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Ind w:w="-48" w:type="dxa"/>
        <w:tblLayout w:type="fixed"/>
        <w:tblLook w:val="04A0" w:firstRow="1" w:lastRow="0" w:firstColumn="1" w:lastColumn="0" w:noHBand="0" w:noVBand="1"/>
      </w:tblPr>
      <w:tblGrid>
        <w:gridCol w:w="1574"/>
        <w:gridCol w:w="283"/>
        <w:gridCol w:w="8045"/>
      </w:tblGrid>
      <w:tr w:rsidR="00B65180" w:rsidRPr="009A3371" w:rsidTr="004B502B">
        <w:trPr>
          <w:trHeight w:val="144"/>
          <w:jc w:val="center"/>
        </w:trPr>
        <w:tc>
          <w:tcPr>
            <w:tcW w:w="9902" w:type="dxa"/>
            <w:gridSpan w:val="3"/>
            <w:tcBorders>
              <w:bottom w:val="single" w:sz="8" w:space="0" w:color="auto"/>
            </w:tcBorders>
            <w:vAlign w:val="center"/>
          </w:tcPr>
          <w:p w:rsidR="00B65180" w:rsidRPr="009A3371" w:rsidRDefault="00B65180" w:rsidP="00B65180">
            <w:pPr>
              <w:tabs>
                <w:tab w:val="left" w:pos="1329"/>
              </w:tabs>
              <w:jc w:val="center"/>
              <w:rPr>
                <w:rFonts w:ascii="Times New Roman" w:eastAsiaTheme="majorEastAsia" w:hAnsi="Times New Roman" w:cs="Times New Roman"/>
                <w:b/>
                <w:bCs/>
                <w:color w:val="000000" w:themeColor="text1"/>
                <w:kern w:val="0"/>
                <w:sz w:val="32"/>
                <w:szCs w:val="21"/>
              </w:rPr>
            </w:pPr>
            <w:r w:rsidRPr="009A3371">
              <w:rPr>
                <w:rFonts w:ascii="Times New Roman" w:eastAsiaTheme="majorEastAsia" w:hAnsi="Times New Roman" w:cs="Times New Roman"/>
                <w:b/>
                <w:bCs/>
                <w:color w:val="000000" w:themeColor="text1"/>
                <w:kern w:val="0"/>
                <w:sz w:val="32"/>
                <w:szCs w:val="21"/>
              </w:rPr>
              <w:t>《疾病监测》杂志稿件</w:t>
            </w:r>
            <w:bookmarkStart w:id="0" w:name="_GoBack"/>
            <w:bookmarkEnd w:id="0"/>
            <w:r w:rsidRPr="009A3371">
              <w:rPr>
                <w:rFonts w:ascii="Times New Roman" w:eastAsiaTheme="majorEastAsia" w:hAnsi="Times New Roman" w:cs="Times New Roman"/>
                <w:b/>
                <w:bCs/>
                <w:color w:val="000000" w:themeColor="text1"/>
                <w:kern w:val="0"/>
                <w:sz w:val="32"/>
                <w:szCs w:val="21"/>
              </w:rPr>
              <w:t>出版登记表</w:t>
            </w:r>
          </w:p>
          <w:p w:rsidR="00B65180" w:rsidRPr="009A3371" w:rsidRDefault="00B65180" w:rsidP="00B65180">
            <w:pPr>
              <w:jc w:val="center"/>
              <w:rPr>
                <w:rFonts w:ascii="Times New Roman" w:eastAsiaTheme="majorEastAsia" w:hAnsi="Times New Roman" w:cs="Times New Roman"/>
                <w:b/>
                <w:color w:val="000000" w:themeColor="text1"/>
                <w:kern w:val="0"/>
                <w:sz w:val="24"/>
                <w:szCs w:val="21"/>
              </w:rPr>
            </w:pPr>
            <w:r w:rsidRPr="009A3371">
              <w:rPr>
                <w:rFonts w:ascii="Times New Roman" w:eastAsiaTheme="majorEastAsia" w:hAnsi="Times New Roman" w:cs="Times New Roman"/>
                <w:b/>
                <w:bCs/>
                <w:color w:val="000000" w:themeColor="text1"/>
                <w:kern w:val="0"/>
                <w:sz w:val="16"/>
                <w:szCs w:val="21"/>
              </w:rPr>
              <w:t>（作者必填，附在文章首页）</w:t>
            </w:r>
          </w:p>
        </w:tc>
      </w:tr>
      <w:tr w:rsidR="00CA61E1" w:rsidRPr="009A3371" w:rsidTr="004B502B">
        <w:trPr>
          <w:trHeight w:val="144"/>
          <w:jc w:val="center"/>
        </w:trPr>
        <w:tc>
          <w:tcPr>
            <w:tcW w:w="9902" w:type="dxa"/>
            <w:gridSpan w:val="3"/>
            <w:tcBorders>
              <w:top w:val="single" w:sz="8" w:space="0" w:color="auto"/>
              <w:left w:val="single" w:sz="8" w:space="0" w:color="auto"/>
              <w:bottom w:val="single" w:sz="8" w:space="0" w:color="auto"/>
              <w:right w:val="single" w:sz="8" w:space="0" w:color="auto"/>
            </w:tcBorders>
            <w:vAlign w:val="center"/>
          </w:tcPr>
          <w:p w:rsidR="00CA61E1" w:rsidRPr="009A3371" w:rsidRDefault="00CA61E1" w:rsidP="002F0B0F">
            <w:pPr>
              <w:jc w:val="center"/>
              <w:rPr>
                <w:rFonts w:ascii="Times New Roman" w:hAnsi="Times New Roman" w:cs="Times New Roman"/>
                <w:kern w:val="0"/>
                <w:szCs w:val="21"/>
              </w:rPr>
            </w:pPr>
            <w:r w:rsidRPr="009A3371">
              <w:rPr>
                <w:rFonts w:ascii="Times New Roman" w:eastAsiaTheme="majorEastAsia" w:hAnsi="Times New Roman" w:cs="Times New Roman"/>
                <w:b/>
                <w:color w:val="000000" w:themeColor="text1"/>
                <w:kern w:val="0"/>
                <w:sz w:val="24"/>
                <w:szCs w:val="21"/>
              </w:rPr>
              <w:t>出版前</w:t>
            </w:r>
            <w:r w:rsidR="002F0B0F">
              <w:rPr>
                <w:rFonts w:ascii="Times New Roman" w:eastAsiaTheme="majorEastAsia" w:hAnsi="Times New Roman" w:cs="Times New Roman" w:hint="eastAsia"/>
                <w:b/>
                <w:color w:val="000000" w:themeColor="text1"/>
                <w:kern w:val="0"/>
                <w:sz w:val="24"/>
                <w:szCs w:val="21"/>
              </w:rPr>
              <w:t>自查</w:t>
            </w:r>
            <w:r w:rsidR="00B65180" w:rsidRPr="009A3371">
              <w:rPr>
                <w:rFonts w:ascii="Times New Roman" w:eastAsiaTheme="majorEastAsia" w:hAnsi="Times New Roman" w:cs="Times New Roman"/>
                <w:b/>
                <w:color w:val="000000" w:themeColor="text1"/>
                <w:kern w:val="0"/>
                <w:sz w:val="24"/>
                <w:szCs w:val="21"/>
              </w:rPr>
              <w:t>项目</w:t>
            </w:r>
            <w:r w:rsidR="00CC4F0D" w:rsidRPr="009A3371">
              <w:rPr>
                <w:rFonts w:ascii="Times New Roman" w:eastAsiaTheme="majorEastAsia" w:hAnsi="Times New Roman" w:cs="Times New Roman"/>
                <w:b/>
                <w:color w:val="000000" w:themeColor="text1"/>
                <w:kern w:val="0"/>
                <w:sz w:val="16"/>
                <w:szCs w:val="21"/>
              </w:rPr>
              <w:t>（收稿时编辑核查该项内容）</w:t>
            </w:r>
          </w:p>
        </w:tc>
      </w:tr>
      <w:tr w:rsidR="004D4AEF" w:rsidRPr="009A3371" w:rsidTr="004B502B">
        <w:trPr>
          <w:trHeight w:val="552"/>
          <w:jc w:val="center"/>
        </w:trPr>
        <w:tc>
          <w:tcPr>
            <w:tcW w:w="9902" w:type="dxa"/>
            <w:gridSpan w:val="3"/>
            <w:tcBorders>
              <w:top w:val="single" w:sz="8" w:space="0" w:color="auto"/>
              <w:left w:val="single" w:sz="8" w:space="0" w:color="auto"/>
              <w:bottom w:val="single" w:sz="8" w:space="0" w:color="auto"/>
              <w:right w:val="single" w:sz="8" w:space="0" w:color="auto"/>
            </w:tcBorders>
            <w:vAlign w:val="center"/>
          </w:tcPr>
          <w:p w:rsidR="004D4AEF" w:rsidRPr="009A3371" w:rsidRDefault="004D4AEF" w:rsidP="004D4AEF">
            <w:pPr>
              <w:widowControl/>
              <w:pBdr>
                <w:top w:val="single" w:sz="4" w:space="1" w:color="auto"/>
              </w:pBdr>
              <w:spacing w:line="270" w:lineRule="atLeast"/>
              <w:jc w:val="left"/>
              <w:rPr>
                <w:rFonts w:ascii="Times New Roman" w:hAnsi="Times New Roman" w:cs="Times New Roman"/>
                <w:kern w:val="0"/>
                <w:szCs w:val="21"/>
              </w:rPr>
            </w:pPr>
            <w:r w:rsidRPr="009A3371">
              <w:rPr>
                <w:rFonts w:ascii="Times New Roman" w:hAnsi="Times New Roman" w:cs="Times New Roman"/>
                <w:b/>
                <w:kern w:val="0"/>
                <w:szCs w:val="21"/>
              </w:rPr>
              <w:t>1</w:t>
            </w:r>
            <w:r w:rsidRPr="009A3371">
              <w:rPr>
                <w:rFonts w:ascii="Times New Roman" w:hAnsi="Times New Roman" w:cs="Times New Roman"/>
                <w:b/>
                <w:kern w:val="0"/>
                <w:szCs w:val="21"/>
              </w:rPr>
              <w:t>、《疾病监测》杂志规范要求如下</w:t>
            </w:r>
            <w:r w:rsidR="009A3371" w:rsidRPr="009A3371">
              <w:rPr>
                <w:rFonts w:ascii="Times New Roman" w:hAnsi="Times New Roman" w:cs="Times New Roman"/>
                <w:b/>
                <w:kern w:val="0"/>
                <w:szCs w:val="21"/>
              </w:rPr>
              <w:t>，请依次核查</w:t>
            </w:r>
            <w:r w:rsidR="004B502B">
              <w:rPr>
                <w:rFonts w:ascii="Times New Roman" w:hAnsi="Times New Roman" w:cs="Times New Roman" w:hint="eastAsia"/>
                <w:b/>
                <w:kern w:val="0"/>
                <w:szCs w:val="21"/>
              </w:rPr>
              <w:t>即可</w:t>
            </w:r>
            <w:r w:rsidR="009A3371" w:rsidRPr="009A3371">
              <w:rPr>
                <w:rFonts w:ascii="Times New Roman" w:hAnsi="Times New Roman" w:cs="Times New Roman"/>
                <w:b/>
                <w:kern w:val="0"/>
                <w:szCs w:val="21"/>
              </w:rPr>
              <w:t>：</w:t>
            </w:r>
          </w:p>
          <w:p w:rsidR="004D4AEF" w:rsidRPr="002F0B0F" w:rsidRDefault="004D4AEF" w:rsidP="002F0B0F">
            <w:pPr>
              <w:widowControl/>
              <w:pBdr>
                <w:top w:val="single" w:sz="4" w:space="1" w:color="auto"/>
              </w:pBdr>
              <w:spacing w:line="240" w:lineRule="exact"/>
              <w:jc w:val="left"/>
              <w:rPr>
                <w:rFonts w:ascii="Times New Roman" w:hAnsi="Times New Roman" w:cs="Times New Roman"/>
                <w:bCs/>
                <w:kern w:val="0"/>
                <w:sz w:val="18"/>
                <w:szCs w:val="21"/>
              </w:rPr>
            </w:pPr>
            <w:r w:rsidRPr="002F0B0F">
              <w:rPr>
                <w:rFonts w:ascii="Times New Roman" w:hAnsi="Times New Roman" w:cs="Times New Roman"/>
                <w:bCs/>
                <w:kern w:val="0"/>
                <w:sz w:val="18"/>
                <w:szCs w:val="21"/>
              </w:rPr>
              <w:t>（</w:t>
            </w:r>
            <w:r w:rsidRPr="002F0B0F">
              <w:rPr>
                <w:rFonts w:ascii="Times New Roman" w:hAnsi="Times New Roman" w:cs="Times New Roman"/>
                <w:bCs/>
                <w:kern w:val="0"/>
                <w:sz w:val="18"/>
                <w:szCs w:val="21"/>
              </w:rPr>
              <w:t>1</w:t>
            </w:r>
            <w:r w:rsidRPr="002F0B0F">
              <w:rPr>
                <w:rFonts w:ascii="Times New Roman" w:hAnsi="Times New Roman" w:cs="Times New Roman"/>
                <w:bCs/>
                <w:kern w:val="0"/>
                <w:sz w:val="18"/>
                <w:szCs w:val="21"/>
              </w:rPr>
              <w:t>）题名</w:t>
            </w:r>
            <w:r w:rsidRPr="002F0B0F">
              <w:rPr>
                <w:rFonts w:ascii="Times New Roman" w:hAnsi="Times New Roman" w:cs="Times New Roman"/>
                <w:bCs/>
                <w:kern w:val="0"/>
                <w:sz w:val="18"/>
                <w:szCs w:val="21"/>
              </w:rPr>
              <w:t xml:space="preserve"> </w:t>
            </w:r>
          </w:p>
          <w:p w:rsidR="004D4AEF" w:rsidRPr="002F0B0F" w:rsidRDefault="004D4AEF" w:rsidP="002F0B0F">
            <w:pPr>
              <w:widowControl/>
              <w:pBdr>
                <w:top w:val="single" w:sz="4" w:space="1" w:color="auto"/>
              </w:pBdr>
              <w:spacing w:line="240" w:lineRule="exact"/>
              <w:jc w:val="left"/>
              <w:rPr>
                <w:rFonts w:ascii="Times New Roman" w:hAnsi="Times New Roman" w:cs="Times New Roman"/>
                <w:bCs/>
                <w:kern w:val="0"/>
                <w:sz w:val="18"/>
                <w:szCs w:val="21"/>
              </w:rPr>
            </w:pPr>
            <w:r w:rsidRPr="002F0B0F">
              <w:rPr>
                <w:rFonts w:ascii="Times New Roman" w:hAnsi="Times New Roman" w:cs="Times New Roman"/>
                <w:bCs/>
                <w:kern w:val="0"/>
                <w:sz w:val="18"/>
                <w:szCs w:val="21"/>
              </w:rPr>
              <w:t>（</w:t>
            </w:r>
            <w:r w:rsidRPr="002F0B0F">
              <w:rPr>
                <w:rFonts w:ascii="Times New Roman" w:hAnsi="Times New Roman" w:cs="Times New Roman"/>
                <w:bCs/>
                <w:kern w:val="0"/>
                <w:sz w:val="18"/>
                <w:szCs w:val="21"/>
              </w:rPr>
              <w:t>2</w:t>
            </w:r>
            <w:r w:rsidRPr="002F0B0F">
              <w:rPr>
                <w:rFonts w:ascii="Times New Roman" w:hAnsi="Times New Roman" w:cs="Times New Roman"/>
                <w:bCs/>
                <w:kern w:val="0"/>
                <w:sz w:val="18"/>
                <w:szCs w:val="21"/>
              </w:rPr>
              <w:t>）作者</w:t>
            </w:r>
            <w:r w:rsidRPr="002F0B0F">
              <w:rPr>
                <w:rFonts w:ascii="Times New Roman" w:hAnsi="Times New Roman" w:cs="Times New Roman"/>
                <w:bCs/>
                <w:kern w:val="0"/>
                <w:sz w:val="18"/>
                <w:szCs w:val="21"/>
              </w:rPr>
              <w:t xml:space="preserve"> </w:t>
            </w:r>
          </w:p>
          <w:p w:rsidR="004D4AEF" w:rsidRPr="002F0B0F" w:rsidRDefault="004D4AEF" w:rsidP="002F0B0F">
            <w:pPr>
              <w:widowControl/>
              <w:pBdr>
                <w:top w:val="single" w:sz="4" w:space="1" w:color="auto"/>
              </w:pBdr>
              <w:spacing w:line="240" w:lineRule="exact"/>
              <w:jc w:val="left"/>
              <w:rPr>
                <w:rFonts w:ascii="Times New Roman" w:hAnsi="Times New Roman" w:cs="Times New Roman"/>
                <w:kern w:val="0"/>
                <w:sz w:val="18"/>
                <w:szCs w:val="21"/>
              </w:rPr>
            </w:pPr>
            <w:r w:rsidRPr="002F0B0F">
              <w:rPr>
                <w:rFonts w:ascii="Times New Roman" w:hAnsi="Times New Roman" w:cs="Times New Roman"/>
                <w:bCs/>
                <w:kern w:val="0"/>
                <w:sz w:val="18"/>
                <w:szCs w:val="21"/>
              </w:rPr>
              <w:t>（</w:t>
            </w:r>
            <w:r w:rsidRPr="002F0B0F">
              <w:rPr>
                <w:rFonts w:ascii="Times New Roman" w:hAnsi="Times New Roman" w:cs="Times New Roman"/>
                <w:bCs/>
                <w:kern w:val="0"/>
                <w:sz w:val="18"/>
                <w:szCs w:val="21"/>
              </w:rPr>
              <w:t>3</w:t>
            </w:r>
            <w:r w:rsidRPr="002F0B0F">
              <w:rPr>
                <w:rFonts w:ascii="Times New Roman" w:hAnsi="Times New Roman" w:cs="Times New Roman"/>
                <w:bCs/>
                <w:kern w:val="0"/>
                <w:sz w:val="18"/>
                <w:szCs w:val="21"/>
              </w:rPr>
              <w:t>）摘要</w:t>
            </w:r>
            <w:r w:rsidRPr="002F0B0F">
              <w:rPr>
                <w:rFonts w:ascii="Times New Roman" w:hAnsi="Times New Roman" w:cs="Times New Roman"/>
                <w:bCs/>
                <w:kern w:val="0"/>
                <w:sz w:val="18"/>
                <w:szCs w:val="21"/>
              </w:rPr>
              <w:t xml:space="preserve"> </w:t>
            </w:r>
            <w:r w:rsidRPr="002F0B0F">
              <w:rPr>
                <w:rFonts w:ascii="Times New Roman" w:hAnsi="Times New Roman" w:cs="Times New Roman"/>
                <w:kern w:val="0"/>
                <w:sz w:val="18"/>
                <w:szCs w:val="21"/>
              </w:rPr>
              <w:t>除综述外，栏目中英文摘要均采用结构式摘要，按照目的、方法、结果、结论依次撰写。</w:t>
            </w:r>
            <w:r w:rsidR="009A3371" w:rsidRPr="002F0B0F">
              <w:rPr>
                <w:rFonts w:ascii="Times New Roman" w:hAnsi="Times New Roman" w:cs="Times New Roman"/>
                <w:kern w:val="0"/>
                <w:sz w:val="18"/>
                <w:szCs w:val="21"/>
              </w:rPr>
              <w:t>英文摘要与中文摘要相对应</w:t>
            </w:r>
            <w:r w:rsidR="009A3371" w:rsidRPr="002F0B0F">
              <w:rPr>
                <w:rFonts w:ascii="Times New Roman" w:hAnsi="Times New Roman" w:cs="Times New Roman"/>
                <w:kern w:val="0"/>
                <w:sz w:val="18"/>
                <w:szCs w:val="21"/>
              </w:rPr>
              <w:t>(400~500</w:t>
            </w:r>
            <w:r w:rsidR="009A3371" w:rsidRPr="002F0B0F">
              <w:rPr>
                <w:rFonts w:ascii="Times New Roman" w:hAnsi="Times New Roman" w:cs="Times New Roman"/>
                <w:kern w:val="0"/>
                <w:sz w:val="18"/>
                <w:szCs w:val="21"/>
              </w:rPr>
              <w:t>个单词</w:t>
            </w:r>
            <w:r w:rsidR="009A3371" w:rsidRPr="002F0B0F">
              <w:rPr>
                <w:rFonts w:ascii="Times New Roman" w:hAnsi="Times New Roman" w:cs="Times New Roman"/>
                <w:kern w:val="0"/>
                <w:sz w:val="18"/>
                <w:szCs w:val="21"/>
              </w:rPr>
              <w:t>)</w:t>
            </w:r>
            <w:r w:rsidR="009A3371" w:rsidRPr="002F0B0F">
              <w:rPr>
                <w:rFonts w:ascii="Times New Roman" w:hAnsi="Times New Roman" w:cs="Times New Roman"/>
                <w:kern w:val="0"/>
                <w:sz w:val="18"/>
                <w:szCs w:val="21"/>
              </w:rPr>
              <w:t>，可请英语好的专业人士把关。</w:t>
            </w:r>
          </w:p>
          <w:p w:rsidR="004D4AEF" w:rsidRPr="002F0B0F" w:rsidRDefault="004D4AEF" w:rsidP="002F0B0F">
            <w:pPr>
              <w:widowControl/>
              <w:pBdr>
                <w:top w:val="single" w:sz="4" w:space="1" w:color="auto"/>
              </w:pBdr>
              <w:spacing w:line="240" w:lineRule="exact"/>
              <w:jc w:val="left"/>
              <w:rPr>
                <w:rFonts w:ascii="Times New Roman" w:hAnsi="Times New Roman" w:cs="Times New Roman"/>
                <w:kern w:val="0"/>
                <w:sz w:val="18"/>
                <w:szCs w:val="21"/>
              </w:rPr>
            </w:pPr>
            <w:r w:rsidRPr="002F0B0F">
              <w:rPr>
                <w:rFonts w:ascii="Times New Roman" w:hAnsi="Times New Roman" w:cs="Times New Roman"/>
                <w:bCs/>
                <w:kern w:val="0"/>
                <w:sz w:val="18"/>
                <w:szCs w:val="21"/>
              </w:rPr>
              <w:t>目的</w:t>
            </w:r>
            <w:r w:rsidRPr="002F0B0F">
              <w:rPr>
                <w:rFonts w:ascii="Times New Roman" w:hAnsi="Times New Roman" w:cs="Times New Roman"/>
                <w:kern w:val="0"/>
                <w:sz w:val="18"/>
                <w:szCs w:val="21"/>
              </w:rPr>
              <w:t xml:space="preserve"> </w:t>
            </w:r>
            <w:r w:rsidRPr="002F0B0F">
              <w:rPr>
                <w:rFonts w:ascii="Times New Roman" w:hAnsi="Times New Roman" w:cs="Times New Roman"/>
                <w:kern w:val="0"/>
                <w:sz w:val="18"/>
                <w:szCs w:val="21"/>
              </w:rPr>
              <w:t>简洁明了，直接切入主题，不涉及论文的研究理论和背景知识；</w:t>
            </w:r>
            <w:r w:rsidRPr="002F0B0F">
              <w:rPr>
                <w:rFonts w:ascii="Times New Roman" w:hAnsi="Times New Roman" w:cs="Times New Roman"/>
                <w:bCs/>
                <w:kern w:val="0"/>
                <w:sz w:val="18"/>
                <w:szCs w:val="21"/>
              </w:rPr>
              <w:t>方法</w:t>
            </w:r>
            <w:r w:rsidRPr="002F0B0F">
              <w:rPr>
                <w:rFonts w:ascii="Times New Roman" w:hAnsi="Times New Roman" w:cs="Times New Roman"/>
                <w:kern w:val="0"/>
                <w:sz w:val="18"/>
                <w:szCs w:val="21"/>
              </w:rPr>
              <w:t xml:space="preserve"> </w:t>
            </w:r>
            <w:r w:rsidRPr="002F0B0F">
              <w:rPr>
                <w:rFonts w:ascii="Times New Roman" w:hAnsi="Times New Roman" w:cs="Times New Roman"/>
                <w:kern w:val="0"/>
                <w:sz w:val="18"/>
                <w:szCs w:val="21"/>
              </w:rPr>
              <w:t>全面清晰，包括研究对象、随机方法名称、干预措施、观察指标、统计分析方法等；</w:t>
            </w:r>
            <w:r w:rsidRPr="002F0B0F">
              <w:rPr>
                <w:rFonts w:ascii="Times New Roman" w:hAnsi="Times New Roman" w:cs="Times New Roman"/>
                <w:bCs/>
                <w:kern w:val="0"/>
                <w:sz w:val="18"/>
                <w:szCs w:val="21"/>
              </w:rPr>
              <w:t>结果</w:t>
            </w:r>
            <w:r w:rsidRPr="002F0B0F">
              <w:rPr>
                <w:rFonts w:ascii="Times New Roman" w:hAnsi="Times New Roman" w:cs="Times New Roman"/>
                <w:kern w:val="0"/>
                <w:sz w:val="18"/>
                <w:szCs w:val="21"/>
              </w:rPr>
              <w:t xml:space="preserve"> </w:t>
            </w:r>
            <w:r w:rsidRPr="002F0B0F">
              <w:rPr>
                <w:rFonts w:ascii="Times New Roman" w:hAnsi="Times New Roman" w:cs="Times New Roman"/>
                <w:kern w:val="0"/>
                <w:sz w:val="18"/>
                <w:szCs w:val="21"/>
              </w:rPr>
              <w:t>包括创新性研究成果的主要数据及统计分析，包括检验值和</w:t>
            </w:r>
            <w:r w:rsidRPr="002F0B0F">
              <w:rPr>
                <w:rFonts w:ascii="Times New Roman" w:hAnsi="Times New Roman" w:cs="Times New Roman"/>
                <w:i/>
                <w:iCs/>
                <w:kern w:val="0"/>
                <w:sz w:val="18"/>
                <w:szCs w:val="21"/>
              </w:rPr>
              <w:t>P</w:t>
            </w:r>
            <w:r w:rsidRPr="002F0B0F">
              <w:rPr>
                <w:rFonts w:ascii="Times New Roman" w:hAnsi="Times New Roman" w:cs="Times New Roman"/>
                <w:kern w:val="0"/>
                <w:sz w:val="18"/>
                <w:szCs w:val="21"/>
              </w:rPr>
              <w:t>值；</w:t>
            </w:r>
            <w:r w:rsidR="009A3371" w:rsidRPr="002F0B0F">
              <w:rPr>
                <w:rFonts w:ascii="Times New Roman" w:hAnsi="Times New Roman" w:cs="Times New Roman"/>
                <w:kern w:val="0"/>
                <w:sz w:val="18"/>
                <w:szCs w:val="21"/>
              </w:rPr>
              <w:t>显著性差异应规范表达为：</w:t>
            </w:r>
            <w:r w:rsidR="009A3371" w:rsidRPr="002F0B0F">
              <w:rPr>
                <w:rFonts w:ascii="Times New Roman" w:hAnsi="Times New Roman" w:cs="Times New Roman"/>
                <w:kern w:val="0"/>
                <w:sz w:val="18"/>
                <w:szCs w:val="21"/>
              </w:rPr>
              <w:t>“</w:t>
            </w:r>
            <w:r w:rsidR="009A3371" w:rsidRPr="002F0B0F">
              <w:rPr>
                <w:rFonts w:ascii="Times New Roman" w:hAnsi="Times New Roman" w:cs="Times New Roman"/>
                <w:kern w:val="0"/>
                <w:sz w:val="18"/>
                <w:szCs w:val="21"/>
              </w:rPr>
              <w:t>差异具有统计学意义</w:t>
            </w:r>
            <w:r w:rsidR="009A3371" w:rsidRPr="002F0B0F">
              <w:rPr>
                <w:rFonts w:ascii="Times New Roman" w:hAnsi="Times New Roman" w:cs="Times New Roman"/>
                <w:kern w:val="0"/>
                <w:sz w:val="18"/>
                <w:szCs w:val="21"/>
              </w:rPr>
              <w:t>”</w:t>
            </w:r>
            <w:r w:rsidR="009A3371" w:rsidRPr="002F0B0F">
              <w:rPr>
                <w:rFonts w:ascii="Times New Roman" w:hAnsi="Times New Roman" w:cs="Times New Roman"/>
                <w:kern w:val="0"/>
                <w:sz w:val="18"/>
                <w:szCs w:val="21"/>
              </w:rPr>
              <w:t>。</w:t>
            </w:r>
            <w:r w:rsidRPr="002F0B0F">
              <w:rPr>
                <w:rFonts w:ascii="Times New Roman" w:hAnsi="Times New Roman" w:cs="Times New Roman"/>
                <w:bCs/>
                <w:kern w:val="0"/>
                <w:sz w:val="18"/>
                <w:szCs w:val="21"/>
              </w:rPr>
              <w:t>结论</w:t>
            </w:r>
            <w:r w:rsidRPr="002F0B0F">
              <w:rPr>
                <w:rFonts w:ascii="Times New Roman" w:hAnsi="Times New Roman" w:cs="Times New Roman"/>
                <w:kern w:val="0"/>
                <w:sz w:val="18"/>
                <w:szCs w:val="21"/>
              </w:rPr>
              <w:t xml:space="preserve"> </w:t>
            </w:r>
            <w:r w:rsidRPr="002F0B0F">
              <w:rPr>
                <w:rFonts w:ascii="Times New Roman" w:hAnsi="Times New Roman" w:cs="Times New Roman"/>
                <w:kern w:val="0"/>
                <w:sz w:val="18"/>
                <w:szCs w:val="21"/>
              </w:rPr>
              <w:t>应准确并与目的呼应。摘要具有自明性，与正文的主要信息等量。</w:t>
            </w:r>
          </w:p>
          <w:p w:rsidR="004D4AEF" w:rsidRPr="002F0B0F" w:rsidRDefault="004D4AEF" w:rsidP="002F0B0F">
            <w:pPr>
              <w:widowControl/>
              <w:pBdr>
                <w:top w:val="single" w:sz="4" w:space="1" w:color="auto"/>
              </w:pBdr>
              <w:spacing w:line="240" w:lineRule="exact"/>
              <w:jc w:val="left"/>
              <w:rPr>
                <w:rFonts w:ascii="Times New Roman" w:hAnsi="Times New Roman" w:cs="Times New Roman"/>
                <w:bCs/>
                <w:kern w:val="0"/>
                <w:sz w:val="18"/>
                <w:szCs w:val="21"/>
              </w:rPr>
            </w:pPr>
            <w:r w:rsidRPr="002F0B0F">
              <w:rPr>
                <w:rFonts w:ascii="Times New Roman" w:hAnsi="Times New Roman" w:cs="Times New Roman"/>
                <w:bCs/>
                <w:kern w:val="0"/>
                <w:sz w:val="18"/>
                <w:szCs w:val="21"/>
              </w:rPr>
              <w:t>（</w:t>
            </w:r>
            <w:r w:rsidRPr="002F0B0F">
              <w:rPr>
                <w:rFonts w:ascii="Times New Roman" w:hAnsi="Times New Roman" w:cs="Times New Roman"/>
                <w:bCs/>
                <w:kern w:val="0"/>
                <w:sz w:val="18"/>
                <w:szCs w:val="21"/>
              </w:rPr>
              <w:t>4</w:t>
            </w:r>
            <w:r w:rsidRPr="002F0B0F">
              <w:rPr>
                <w:rFonts w:ascii="Times New Roman" w:hAnsi="Times New Roman" w:cs="Times New Roman"/>
                <w:bCs/>
                <w:kern w:val="0"/>
                <w:sz w:val="18"/>
                <w:szCs w:val="21"/>
              </w:rPr>
              <w:t>）正文</w:t>
            </w:r>
          </w:p>
          <w:p w:rsidR="004D4AEF" w:rsidRPr="002F0B0F" w:rsidRDefault="004D4AEF" w:rsidP="002F0B0F">
            <w:pPr>
              <w:widowControl/>
              <w:pBdr>
                <w:top w:val="single" w:sz="4" w:space="1" w:color="auto"/>
              </w:pBdr>
              <w:spacing w:line="240" w:lineRule="exact"/>
              <w:jc w:val="left"/>
              <w:rPr>
                <w:rFonts w:ascii="Times New Roman" w:hAnsi="Times New Roman" w:cs="Times New Roman"/>
                <w:bCs/>
                <w:kern w:val="0"/>
                <w:sz w:val="18"/>
                <w:szCs w:val="21"/>
              </w:rPr>
            </w:pPr>
            <w:r w:rsidRPr="002F0B0F">
              <w:rPr>
                <w:rFonts w:ascii="Times New Roman" w:hAnsi="Times New Roman" w:cs="Times New Roman"/>
                <w:bCs/>
                <w:kern w:val="0"/>
                <w:sz w:val="18"/>
                <w:szCs w:val="21"/>
              </w:rPr>
              <w:t>（</w:t>
            </w:r>
            <w:r w:rsidRPr="002F0B0F">
              <w:rPr>
                <w:rFonts w:ascii="Times New Roman" w:hAnsi="Times New Roman" w:cs="Times New Roman"/>
                <w:bCs/>
                <w:kern w:val="0"/>
                <w:sz w:val="18"/>
                <w:szCs w:val="21"/>
              </w:rPr>
              <w:t>5</w:t>
            </w:r>
            <w:r w:rsidRPr="002F0B0F">
              <w:rPr>
                <w:rFonts w:ascii="Times New Roman" w:hAnsi="Times New Roman" w:cs="Times New Roman"/>
                <w:bCs/>
                <w:kern w:val="0"/>
                <w:sz w:val="18"/>
                <w:szCs w:val="21"/>
              </w:rPr>
              <w:t>）利益冲突</w:t>
            </w:r>
            <w:r w:rsidR="009A3371" w:rsidRPr="002F0B0F">
              <w:rPr>
                <w:rFonts w:ascii="Times New Roman" w:hAnsi="Times New Roman" w:cs="Times New Roman"/>
                <w:bCs/>
                <w:kern w:val="0"/>
                <w:sz w:val="18"/>
                <w:szCs w:val="21"/>
              </w:rPr>
              <w:t>（或志谢）</w:t>
            </w:r>
          </w:p>
          <w:p w:rsidR="004D4AEF" w:rsidRPr="002F0B0F" w:rsidRDefault="004D4AEF" w:rsidP="002F0B0F">
            <w:pPr>
              <w:widowControl/>
              <w:pBdr>
                <w:top w:val="single" w:sz="4" w:space="1" w:color="auto"/>
              </w:pBdr>
              <w:spacing w:line="240" w:lineRule="exact"/>
              <w:jc w:val="left"/>
              <w:rPr>
                <w:rFonts w:ascii="Times New Roman" w:hAnsi="Times New Roman" w:cs="Times New Roman"/>
                <w:bCs/>
                <w:kern w:val="0"/>
                <w:sz w:val="18"/>
                <w:szCs w:val="21"/>
              </w:rPr>
            </w:pPr>
            <w:r w:rsidRPr="002F0B0F">
              <w:rPr>
                <w:rFonts w:ascii="Times New Roman" w:hAnsi="Times New Roman" w:cs="Times New Roman"/>
                <w:bCs/>
                <w:kern w:val="0"/>
                <w:sz w:val="18"/>
                <w:szCs w:val="21"/>
              </w:rPr>
              <w:t>（</w:t>
            </w:r>
            <w:r w:rsidRPr="002F0B0F">
              <w:rPr>
                <w:rFonts w:ascii="Times New Roman" w:hAnsi="Times New Roman" w:cs="Times New Roman"/>
                <w:bCs/>
                <w:kern w:val="0"/>
                <w:sz w:val="18"/>
                <w:szCs w:val="21"/>
              </w:rPr>
              <w:t>6</w:t>
            </w:r>
            <w:r w:rsidRPr="002F0B0F">
              <w:rPr>
                <w:rFonts w:ascii="Times New Roman" w:hAnsi="Times New Roman" w:cs="Times New Roman"/>
                <w:bCs/>
                <w:kern w:val="0"/>
                <w:sz w:val="18"/>
                <w:szCs w:val="21"/>
              </w:rPr>
              <w:t>）参考文献</w:t>
            </w:r>
            <w:r w:rsidR="009A3371" w:rsidRPr="002F0B0F">
              <w:rPr>
                <w:rFonts w:ascii="Times New Roman" w:hAnsi="Times New Roman" w:cs="Times New Roman"/>
                <w:bCs/>
                <w:kern w:val="0"/>
                <w:sz w:val="18"/>
                <w:szCs w:val="21"/>
              </w:rPr>
              <w:t>（中文文献需提供对应的英文翻译）</w:t>
            </w:r>
          </w:p>
          <w:p w:rsidR="002F0B0F" w:rsidRDefault="004D4AEF" w:rsidP="002F0B0F">
            <w:pPr>
              <w:widowControl/>
              <w:pBdr>
                <w:top w:val="single" w:sz="4" w:space="1" w:color="auto"/>
              </w:pBdr>
              <w:spacing w:line="240" w:lineRule="exact"/>
              <w:jc w:val="left"/>
              <w:rPr>
                <w:rFonts w:ascii="Times New Roman" w:hAnsi="Times New Roman" w:cs="Times New Roman" w:hint="eastAsia"/>
                <w:bCs/>
                <w:kern w:val="0"/>
                <w:sz w:val="18"/>
                <w:szCs w:val="21"/>
              </w:rPr>
            </w:pPr>
            <w:r w:rsidRPr="002F0B0F">
              <w:rPr>
                <w:rFonts w:ascii="Times New Roman" w:hAnsi="Times New Roman" w:cs="Times New Roman"/>
                <w:bCs/>
                <w:kern w:val="0"/>
                <w:sz w:val="18"/>
                <w:szCs w:val="21"/>
              </w:rPr>
              <w:t>（</w:t>
            </w:r>
            <w:r w:rsidRPr="002F0B0F">
              <w:rPr>
                <w:rFonts w:ascii="Times New Roman" w:hAnsi="Times New Roman" w:cs="Times New Roman"/>
                <w:bCs/>
                <w:kern w:val="0"/>
                <w:sz w:val="18"/>
                <w:szCs w:val="21"/>
              </w:rPr>
              <w:t>7</w:t>
            </w:r>
            <w:r w:rsidRPr="002F0B0F">
              <w:rPr>
                <w:rFonts w:ascii="Times New Roman" w:hAnsi="Times New Roman" w:cs="Times New Roman"/>
                <w:bCs/>
                <w:kern w:val="0"/>
                <w:sz w:val="18"/>
                <w:szCs w:val="21"/>
              </w:rPr>
              <w:t>）</w:t>
            </w:r>
            <w:r w:rsidR="009A3371" w:rsidRPr="002F0B0F">
              <w:rPr>
                <w:rFonts w:ascii="Times New Roman" w:hAnsi="Times New Roman" w:cs="Times New Roman"/>
                <w:bCs/>
                <w:kern w:val="0"/>
                <w:sz w:val="18"/>
                <w:szCs w:val="21"/>
              </w:rPr>
              <w:t>第一作者</w:t>
            </w:r>
            <w:r w:rsidRPr="002F0B0F">
              <w:rPr>
                <w:rFonts w:ascii="Times New Roman" w:hAnsi="Times New Roman" w:cs="Times New Roman"/>
                <w:bCs/>
                <w:kern w:val="0"/>
                <w:sz w:val="18"/>
                <w:szCs w:val="21"/>
              </w:rPr>
              <w:t>ORCID</w:t>
            </w:r>
            <w:r w:rsidRPr="002F0B0F">
              <w:rPr>
                <w:rFonts w:ascii="Times New Roman" w:hAnsi="Times New Roman" w:cs="Times New Roman"/>
                <w:bCs/>
                <w:kern w:val="0"/>
                <w:sz w:val="18"/>
                <w:szCs w:val="21"/>
              </w:rPr>
              <w:t>及作者</w:t>
            </w:r>
            <w:r w:rsidR="009A3371" w:rsidRPr="002F0B0F">
              <w:rPr>
                <w:rFonts w:ascii="Times New Roman" w:hAnsi="Times New Roman" w:cs="Times New Roman"/>
                <w:bCs/>
                <w:kern w:val="0"/>
                <w:sz w:val="18"/>
                <w:szCs w:val="21"/>
              </w:rPr>
              <w:t>头像</w:t>
            </w:r>
            <w:r w:rsidRPr="002F0B0F">
              <w:rPr>
                <w:rFonts w:ascii="Times New Roman" w:hAnsi="Times New Roman" w:cs="Times New Roman"/>
                <w:bCs/>
                <w:kern w:val="0"/>
                <w:sz w:val="18"/>
                <w:szCs w:val="21"/>
              </w:rPr>
              <w:t>和作者贡献</w:t>
            </w:r>
          </w:p>
          <w:p w:rsidR="004D4AEF" w:rsidRPr="002F0B0F" w:rsidRDefault="004D4AEF" w:rsidP="002F0B0F">
            <w:pPr>
              <w:widowControl/>
              <w:pBdr>
                <w:top w:val="single" w:sz="4" w:space="1" w:color="auto"/>
              </w:pBdr>
              <w:spacing w:line="240" w:lineRule="exact"/>
              <w:jc w:val="left"/>
              <w:rPr>
                <w:rFonts w:ascii="Times New Roman" w:hAnsi="Times New Roman" w:cs="Times New Roman"/>
                <w:bCs/>
                <w:kern w:val="0"/>
                <w:sz w:val="18"/>
                <w:szCs w:val="21"/>
              </w:rPr>
            </w:pPr>
            <w:r w:rsidRPr="009A3371">
              <w:rPr>
                <w:rFonts w:ascii="Times New Roman" w:hAnsi="Times New Roman" w:cs="Times New Roman"/>
                <w:kern w:val="0"/>
                <w:szCs w:val="21"/>
              </w:rPr>
              <w:t>请仔细阅读本刊投稿须知并按照逐项要求检查论文撰写，网址：</w:t>
            </w:r>
            <w:r w:rsidR="002818B4">
              <w:fldChar w:fldCharType="begin"/>
            </w:r>
            <w:r w:rsidR="002818B4">
              <w:instrText xml:space="preserve"> HYPERLINK "http://www.jbjc.org/news/gaoyue.htm" </w:instrText>
            </w:r>
            <w:r w:rsidR="002818B4">
              <w:fldChar w:fldCharType="separate"/>
            </w:r>
            <w:r w:rsidRPr="009A3371">
              <w:rPr>
                <w:rStyle w:val="a5"/>
                <w:rFonts w:ascii="Times New Roman" w:hAnsi="Times New Roman" w:cs="Times New Roman"/>
                <w:kern w:val="0"/>
                <w:szCs w:val="21"/>
              </w:rPr>
              <w:t>http://www.jbjc.org/news/gaoyue.htm</w:t>
            </w:r>
            <w:r w:rsidR="002818B4">
              <w:rPr>
                <w:rStyle w:val="a5"/>
                <w:rFonts w:ascii="Times New Roman" w:hAnsi="Times New Roman" w:cs="Times New Roman"/>
                <w:kern w:val="0"/>
                <w:szCs w:val="21"/>
              </w:rPr>
              <w:fldChar w:fldCharType="end"/>
            </w:r>
            <w:r w:rsidRPr="009A3371">
              <w:rPr>
                <w:rFonts w:ascii="Times New Roman" w:hAnsi="Times New Roman" w:cs="Times New Roman"/>
                <w:kern w:val="0"/>
                <w:szCs w:val="21"/>
              </w:rPr>
              <w:t>。</w:t>
            </w:r>
          </w:p>
        </w:tc>
      </w:tr>
      <w:tr w:rsidR="005672FB" w:rsidRPr="009A3371" w:rsidTr="004B502B">
        <w:trPr>
          <w:trHeight w:val="552"/>
          <w:jc w:val="center"/>
        </w:trPr>
        <w:tc>
          <w:tcPr>
            <w:tcW w:w="9902" w:type="dxa"/>
            <w:gridSpan w:val="3"/>
            <w:tcBorders>
              <w:top w:val="single" w:sz="8" w:space="0" w:color="auto"/>
              <w:left w:val="single" w:sz="8" w:space="0" w:color="auto"/>
              <w:bottom w:val="single" w:sz="8" w:space="0" w:color="auto"/>
              <w:right w:val="single" w:sz="8" w:space="0" w:color="auto"/>
            </w:tcBorders>
            <w:vAlign w:val="center"/>
          </w:tcPr>
          <w:p w:rsidR="009A3371" w:rsidRPr="009A3371" w:rsidRDefault="004D4AEF" w:rsidP="009A3371">
            <w:pPr>
              <w:widowControl/>
              <w:spacing w:line="270" w:lineRule="atLeast"/>
              <w:jc w:val="left"/>
              <w:rPr>
                <w:rFonts w:ascii="Times New Roman" w:hAnsi="Times New Roman" w:cs="Times New Roman"/>
                <w:kern w:val="0"/>
                <w:szCs w:val="21"/>
              </w:rPr>
            </w:pPr>
            <w:r w:rsidRPr="009A3371">
              <w:rPr>
                <w:rFonts w:ascii="Times New Roman" w:hAnsi="Times New Roman" w:cs="Times New Roman"/>
                <w:b/>
                <w:kern w:val="0"/>
                <w:szCs w:val="21"/>
              </w:rPr>
              <w:t>2</w:t>
            </w:r>
            <w:r w:rsidRPr="009A3371">
              <w:rPr>
                <w:rFonts w:ascii="Times New Roman" w:hAnsi="Times New Roman" w:cs="Times New Roman"/>
                <w:b/>
                <w:kern w:val="0"/>
                <w:szCs w:val="21"/>
              </w:rPr>
              <w:t>、</w:t>
            </w:r>
            <w:r w:rsidR="009A3371" w:rsidRPr="009A3371">
              <w:rPr>
                <w:rFonts w:ascii="Times New Roman" w:hAnsi="Times New Roman" w:cs="Times New Roman"/>
                <w:kern w:val="0"/>
                <w:szCs w:val="21"/>
              </w:rPr>
              <w:t>2016</w:t>
            </w:r>
            <w:r w:rsidR="009A3371" w:rsidRPr="009A3371">
              <w:rPr>
                <w:rFonts w:ascii="Times New Roman" w:hAnsi="Times New Roman" w:cs="Times New Roman"/>
                <w:kern w:val="0"/>
                <w:szCs w:val="21"/>
              </w:rPr>
              <w:t>年《疾病监测》杂志入选</w:t>
            </w:r>
            <w:r w:rsidR="009A3371" w:rsidRPr="009A3371">
              <w:rPr>
                <w:rFonts w:ascii="Times New Roman" w:hAnsi="Times New Roman" w:cs="Times New Roman"/>
                <w:kern w:val="0"/>
                <w:szCs w:val="21"/>
              </w:rPr>
              <w:t>“</w:t>
            </w:r>
            <w:r w:rsidR="009A3371" w:rsidRPr="009A3371">
              <w:rPr>
                <w:rFonts w:ascii="Times New Roman" w:hAnsi="Times New Roman" w:cs="Times New Roman"/>
                <w:kern w:val="0"/>
                <w:szCs w:val="21"/>
              </w:rPr>
              <w:t>中文精品学术期刊双语数字出版工程</w:t>
            </w:r>
            <w:r w:rsidR="009A3371" w:rsidRPr="009A3371">
              <w:rPr>
                <w:rFonts w:ascii="Times New Roman" w:hAnsi="Times New Roman" w:cs="Times New Roman"/>
                <w:kern w:val="0"/>
                <w:szCs w:val="21"/>
              </w:rPr>
              <w:t>”</w:t>
            </w:r>
            <w:r w:rsidR="009A3371" w:rsidRPr="009A3371">
              <w:rPr>
                <w:rFonts w:ascii="Times New Roman" w:hAnsi="Times New Roman" w:cs="Times New Roman"/>
                <w:kern w:val="0"/>
                <w:szCs w:val="21"/>
              </w:rPr>
              <w:t>，严格遴选优秀学术论文以中英双语的形式同时在</w:t>
            </w:r>
            <w:proofErr w:type="gramStart"/>
            <w:r w:rsidR="009A3371" w:rsidRPr="009A3371">
              <w:rPr>
                <w:rFonts w:ascii="Times New Roman" w:hAnsi="Times New Roman" w:cs="Times New Roman"/>
                <w:kern w:val="0"/>
                <w:szCs w:val="21"/>
              </w:rPr>
              <w:t>中国知网国际</w:t>
            </w:r>
            <w:proofErr w:type="gramEnd"/>
            <w:r w:rsidR="009A3371" w:rsidRPr="009A3371">
              <w:rPr>
                <w:rFonts w:ascii="Times New Roman" w:hAnsi="Times New Roman" w:cs="Times New Roman"/>
                <w:kern w:val="0"/>
                <w:szCs w:val="21"/>
              </w:rPr>
              <w:t>出版平台发布。双语稿件可优先快速发表。本文是否申请遴选？</w:t>
            </w:r>
          </w:p>
          <w:p w:rsidR="005672FB" w:rsidRPr="009A3371" w:rsidRDefault="009A3371" w:rsidP="009A3371">
            <w:pPr>
              <w:rPr>
                <w:rFonts w:ascii="Times New Roman" w:eastAsiaTheme="majorEastAsia" w:hAnsi="Times New Roman" w:cs="Times New Roman"/>
                <w:b/>
                <w:color w:val="000000"/>
                <w:szCs w:val="21"/>
              </w:rPr>
            </w:pPr>
            <w:r w:rsidRPr="009A3371">
              <w:rPr>
                <w:rFonts w:ascii="Times New Roman" w:hAnsi="Times New Roman" w:cs="Times New Roman"/>
                <w:kern w:val="0"/>
                <w:szCs w:val="21"/>
              </w:rPr>
              <w:t>答：</w:t>
            </w:r>
            <w:r w:rsidRPr="009A3371">
              <w:rPr>
                <w:rFonts w:ascii="Times New Roman" w:eastAsiaTheme="majorEastAsia" w:hAnsi="Times New Roman" w:cs="Times New Roman"/>
                <w:b/>
                <w:color w:val="000000"/>
                <w:szCs w:val="21"/>
              </w:rPr>
              <w:t xml:space="preserve"> </w:t>
            </w:r>
          </w:p>
        </w:tc>
      </w:tr>
      <w:tr w:rsidR="005672FB" w:rsidRPr="009A3371" w:rsidTr="004B502B">
        <w:trPr>
          <w:trHeight w:val="552"/>
          <w:jc w:val="center"/>
        </w:trPr>
        <w:tc>
          <w:tcPr>
            <w:tcW w:w="9902" w:type="dxa"/>
            <w:gridSpan w:val="3"/>
            <w:tcBorders>
              <w:top w:val="single" w:sz="8" w:space="0" w:color="auto"/>
              <w:left w:val="single" w:sz="8" w:space="0" w:color="auto"/>
              <w:bottom w:val="single" w:sz="8" w:space="0" w:color="auto"/>
              <w:right w:val="single" w:sz="8" w:space="0" w:color="auto"/>
            </w:tcBorders>
            <w:vAlign w:val="center"/>
          </w:tcPr>
          <w:p w:rsidR="009A3371" w:rsidRPr="009A3371" w:rsidRDefault="004D4AEF" w:rsidP="009A3371">
            <w:pPr>
              <w:widowControl/>
              <w:pBdr>
                <w:top w:val="single" w:sz="4" w:space="1" w:color="auto"/>
              </w:pBdr>
              <w:spacing w:line="270" w:lineRule="atLeast"/>
              <w:jc w:val="left"/>
              <w:rPr>
                <w:rFonts w:ascii="Times New Roman" w:hAnsi="Times New Roman" w:cs="Times New Roman"/>
                <w:kern w:val="0"/>
                <w:szCs w:val="21"/>
              </w:rPr>
            </w:pPr>
            <w:r w:rsidRPr="009A3371">
              <w:rPr>
                <w:rFonts w:ascii="Times New Roman" w:hAnsi="Times New Roman" w:cs="Times New Roman"/>
                <w:b/>
                <w:kern w:val="0"/>
                <w:szCs w:val="21"/>
              </w:rPr>
              <w:t>3</w:t>
            </w:r>
            <w:r w:rsidR="006A7C56" w:rsidRPr="009A3371">
              <w:rPr>
                <w:rFonts w:ascii="Times New Roman" w:hAnsi="Times New Roman" w:cs="Times New Roman"/>
                <w:b/>
                <w:kern w:val="0"/>
                <w:szCs w:val="21"/>
              </w:rPr>
              <w:t>、</w:t>
            </w:r>
            <w:r w:rsidR="009A3371" w:rsidRPr="009A3371">
              <w:rPr>
                <w:rFonts w:ascii="Times New Roman" w:hAnsi="Times New Roman" w:cs="Times New Roman"/>
                <w:kern w:val="0"/>
                <w:szCs w:val="21"/>
              </w:rPr>
              <w:t>本刊要求发表论文同时刊发</w:t>
            </w:r>
            <w:r w:rsidR="009A3371" w:rsidRPr="009A3371">
              <w:rPr>
                <w:rFonts w:ascii="Times New Roman" w:hAnsi="Times New Roman" w:cs="Times New Roman"/>
                <w:kern w:val="0"/>
                <w:szCs w:val="21"/>
              </w:rPr>
              <w:t>OSID</w:t>
            </w:r>
            <w:r w:rsidR="009A3371" w:rsidRPr="009A3371">
              <w:rPr>
                <w:rFonts w:ascii="Times New Roman" w:hAnsi="Times New Roman" w:cs="Times New Roman"/>
                <w:kern w:val="0"/>
                <w:szCs w:val="21"/>
              </w:rPr>
              <w:t>（开放科学标识码），要求作者自己注册，并完成相应数据上传等环节，研究中如用到实验材料、量表或问卷等，创新点和学术评论句应附加在</w:t>
            </w:r>
            <w:r w:rsidR="009A3371" w:rsidRPr="009A3371">
              <w:rPr>
                <w:rFonts w:ascii="Times New Roman" w:hAnsi="Times New Roman" w:cs="Times New Roman"/>
                <w:kern w:val="0"/>
                <w:szCs w:val="21"/>
              </w:rPr>
              <w:t>OSID</w:t>
            </w:r>
            <w:r w:rsidR="009A3371" w:rsidRPr="009A3371">
              <w:rPr>
                <w:rFonts w:ascii="Times New Roman" w:hAnsi="Times New Roman" w:cs="Times New Roman"/>
                <w:kern w:val="0"/>
                <w:szCs w:val="21"/>
              </w:rPr>
              <w:t>中开放科学内容与数据以供审查。请提供二</w:t>
            </w:r>
            <w:proofErr w:type="gramStart"/>
            <w:r w:rsidR="009A3371" w:rsidRPr="009A3371">
              <w:rPr>
                <w:rFonts w:ascii="Times New Roman" w:hAnsi="Times New Roman" w:cs="Times New Roman"/>
                <w:kern w:val="0"/>
                <w:szCs w:val="21"/>
              </w:rPr>
              <w:t>维码图片供</w:t>
            </w:r>
            <w:proofErr w:type="gramEnd"/>
            <w:r w:rsidR="009A3371" w:rsidRPr="009A3371">
              <w:rPr>
                <w:rFonts w:ascii="Times New Roman" w:hAnsi="Times New Roman" w:cs="Times New Roman"/>
                <w:kern w:val="0"/>
                <w:szCs w:val="21"/>
              </w:rPr>
              <w:t>编辑核查：</w:t>
            </w:r>
          </w:p>
          <w:p w:rsidR="005672FB" w:rsidRPr="009A3371" w:rsidRDefault="009A3371" w:rsidP="009A3371">
            <w:pPr>
              <w:widowControl/>
              <w:rPr>
                <w:rFonts w:ascii="Times New Roman" w:hAnsi="Times New Roman" w:cs="Times New Roman"/>
                <w:b/>
                <w:kern w:val="0"/>
                <w:szCs w:val="21"/>
              </w:rPr>
            </w:pPr>
            <w:r w:rsidRPr="009A3371">
              <w:rPr>
                <w:rFonts w:ascii="Times New Roman" w:hAnsi="Times New Roman" w:cs="Times New Roman"/>
                <w:kern w:val="0"/>
                <w:szCs w:val="21"/>
              </w:rPr>
              <w:t>答：</w:t>
            </w:r>
            <w:r w:rsidRPr="009A3371">
              <w:rPr>
                <w:rFonts w:ascii="Times New Roman" w:hAnsi="Times New Roman" w:cs="Times New Roman"/>
                <w:b/>
                <w:kern w:val="0"/>
                <w:szCs w:val="21"/>
              </w:rPr>
              <w:t xml:space="preserve"> </w:t>
            </w:r>
          </w:p>
        </w:tc>
      </w:tr>
      <w:tr w:rsidR="006A7C56" w:rsidRPr="009A3371" w:rsidTr="004B502B">
        <w:trPr>
          <w:trHeight w:val="552"/>
          <w:jc w:val="center"/>
        </w:trPr>
        <w:tc>
          <w:tcPr>
            <w:tcW w:w="9902" w:type="dxa"/>
            <w:gridSpan w:val="3"/>
            <w:tcBorders>
              <w:top w:val="single" w:sz="8" w:space="0" w:color="auto"/>
              <w:left w:val="single" w:sz="8" w:space="0" w:color="auto"/>
              <w:bottom w:val="single" w:sz="8" w:space="0" w:color="auto"/>
              <w:right w:val="single" w:sz="8" w:space="0" w:color="auto"/>
            </w:tcBorders>
          </w:tcPr>
          <w:p w:rsidR="009A3371" w:rsidRPr="009A3371" w:rsidRDefault="004D4AEF" w:rsidP="009A3371">
            <w:pPr>
              <w:widowControl/>
              <w:pBdr>
                <w:top w:val="single" w:sz="4" w:space="1" w:color="auto"/>
              </w:pBdr>
              <w:spacing w:line="270" w:lineRule="atLeast"/>
              <w:jc w:val="left"/>
              <w:rPr>
                <w:rFonts w:ascii="Times New Roman" w:hAnsi="Times New Roman" w:cs="Times New Roman"/>
                <w:kern w:val="0"/>
                <w:szCs w:val="21"/>
              </w:rPr>
            </w:pPr>
            <w:r w:rsidRPr="009A3371">
              <w:rPr>
                <w:rFonts w:ascii="Times New Roman" w:hAnsi="Times New Roman" w:cs="Times New Roman"/>
                <w:b/>
                <w:kern w:val="0"/>
                <w:szCs w:val="21"/>
              </w:rPr>
              <w:t>4</w:t>
            </w:r>
            <w:r w:rsidR="006A7C56" w:rsidRPr="009A3371">
              <w:rPr>
                <w:rFonts w:ascii="Times New Roman" w:hAnsi="Times New Roman" w:cs="Times New Roman"/>
                <w:b/>
                <w:kern w:val="0"/>
                <w:szCs w:val="21"/>
              </w:rPr>
              <w:t>、</w:t>
            </w:r>
            <w:r w:rsidR="009A3371" w:rsidRPr="009A3371">
              <w:rPr>
                <w:rFonts w:ascii="Times New Roman" w:hAnsi="Times New Roman" w:cs="Times New Roman"/>
                <w:kern w:val="0"/>
                <w:szCs w:val="21"/>
              </w:rPr>
              <w:t>除单位介绍信及版权协议外，论文应符合医学伦理学基本原则，论文作者承诺承担一切违反义务和侵权责任。包括：</w:t>
            </w:r>
          </w:p>
          <w:p w:rsidR="009A3371" w:rsidRPr="009A3371" w:rsidRDefault="009A3371" w:rsidP="009A3371">
            <w:pPr>
              <w:widowControl/>
              <w:pBdr>
                <w:top w:val="single" w:sz="4" w:space="1" w:color="auto"/>
              </w:pBdr>
              <w:spacing w:line="270" w:lineRule="atLeast"/>
              <w:jc w:val="left"/>
              <w:rPr>
                <w:rFonts w:ascii="Times New Roman" w:hAnsi="Times New Roman" w:cs="Times New Roman"/>
                <w:kern w:val="0"/>
                <w:szCs w:val="21"/>
              </w:rPr>
            </w:pPr>
            <w:r w:rsidRPr="009A3371">
              <w:rPr>
                <w:rFonts w:ascii="Times New Roman" w:hAnsi="Times New Roman" w:cs="Times New Roman"/>
                <w:kern w:val="0"/>
                <w:szCs w:val="21"/>
              </w:rPr>
              <w:t>（</w:t>
            </w:r>
            <w:r w:rsidRPr="009A3371">
              <w:rPr>
                <w:rFonts w:ascii="Times New Roman" w:hAnsi="Times New Roman" w:cs="Times New Roman"/>
                <w:kern w:val="0"/>
                <w:szCs w:val="21"/>
              </w:rPr>
              <w:t>1</w:t>
            </w:r>
            <w:r w:rsidRPr="009A3371">
              <w:rPr>
                <w:rFonts w:ascii="Times New Roman" w:hAnsi="Times New Roman" w:cs="Times New Roman"/>
                <w:kern w:val="0"/>
                <w:szCs w:val="21"/>
              </w:rPr>
              <w:t>）所有作者必须披露可能对作品产生直接或间接</w:t>
            </w:r>
            <w:r w:rsidRPr="009A3371">
              <w:rPr>
                <w:rFonts w:ascii="Times New Roman" w:hAnsi="Times New Roman" w:cs="Times New Roman"/>
                <w:kern w:val="0"/>
                <w:szCs w:val="21"/>
              </w:rPr>
              <w:t>/</w:t>
            </w:r>
            <w:r w:rsidRPr="009A3371">
              <w:rPr>
                <w:rFonts w:ascii="Times New Roman" w:hAnsi="Times New Roman" w:cs="Times New Roman"/>
                <w:kern w:val="0"/>
                <w:szCs w:val="21"/>
              </w:rPr>
              <w:t>潜在影响或产生偏见的所有关系或利益：</w:t>
            </w:r>
          </w:p>
          <w:p w:rsidR="009A3371" w:rsidRPr="009A3371" w:rsidRDefault="009A3371" w:rsidP="009A3371">
            <w:pPr>
              <w:widowControl/>
              <w:pBdr>
                <w:top w:val="single" w:sz="4" w:space="1" w:color="auto"/>
              </w:pBdr>
              <w:spacing w:line="270" w:lineRule="atLeast"/>
              <w:ind w:firstLineChars="250" w:firstLine="525"/>
              <w:jc w:val="left"/>
              <w:rPr>
                <w:rFonts w:ascii="Times New Roman" w:hAnsi="Times New Roman" w:cs="Times New Roman"/>
                <w:kern w:val="0"/>
                <w:szCs w:val="21"/>
              </w:rPr>
            </w:pPr>
            <w:r w:rsidRPr="009A3371">
              <w:rPr>
                <w:rFonts w:ascii="Times New Roman" w:hAnsi="Times New Roman" w:cs="Times New Roman"/>
                <w:kern w:val="0"/>
                <w:szCs w:val="21"/>
              </w:rPr>
              <w:t>a</w:t>
            </w:r>
            <w:r w:rsidRPr="009A3371">
              <w:rPr>
                <w:rFonts w:ascii="Times New Roman" w:hAnsi="Times New Roman" w:cs="Times New Roman"/>
                <w:kern w:val="0"/>
                <w:szCs w:val="21"/>
              </w:rPr>
              <w:t>无利益冲突；</w:t>
            </w:r>
            <w:r w:rsidRPr="009A3371">
              <w:rPr>
                <w:rFonts w:ascii="Times New Roman" w:hAnsi="Times New Roman" w:cs="Times New Roman"/>
                <w:kern w:val="0"/>
                <w:szCs w:val="21"/>
              </w:rPr>
              <w:t>b</w:t>
            </w:r>
            <w:r w:rsidRPr="009A3371">
              <w:rPr>
                <w:rFonts w:ascii="Times New Roman" w:hAnsi="Times New Roman" w:cs="Times New Roman"/>
                <w:kern w:val="0"/>
                <w:szCs w:val="21"/>
              </w:rPr>
              <w:t>有利益冲突具体说明如下：</w:t>
            </w:r>
            <w:r w:rsidRPr="009A3371">
              <w:rPr>
                <w:rFonts w:ascii="Times New Roman" w:hAnsi="Times New Roman" w:cs="Times New Roman"/>
                <w:kern w:val="0"/>
                <w:szCs w:val="21"/>
              </w:rPr>
              <w:t xml:space="preserve"> </w:t>
            </w:r>
          </w:p>
          <w:p w:rsidR="009A3371" w:rsidRPr="004B502B" w:rsidRDefault="009A3371" w:rsidP="009A3371">
            <w:pPr>
              <w:widowControl/>
              <w:pBdr>
                <w:top w:val="single" w:sz="4" w:space="1" w:color="auto"/>
              </w:pBdr>
              <w:spacing w:line="270" w:lineRule="atLeast"/>
              <w:jc w:val="left"/>
              <w:rPr>
                <w:rFonts w:ascii="Times New Roman" w:hAnsi="Times New Roman" w:cs="Times New Roman"/>
                <w:kern w:val="0"/>
                <w:szCs w:val="21"/>
                <w:u w:val="single"/>
              </w:rPr>
            </w:pPr>
            <w:r w:rsidRPr="004B502B">
              <w:rPr>
                <w:rFonts w:ascii="Times New Roman" w:hAnsi="Times New Roman" w:cs="Times New Roman"/>
                <w:kern w:val="0"/>
                <w:szCs w:val="21"/>
                <w:u w:val="single"/>
              </w:rPr>
              <w:t>答：</w:t>
            </w:r>
            <w:r w:rsidRPr="004B502B">
              <w:rPr>
                <w:rFonts w:ascii="Times New Roman" w:hAnsi="Times New Roman" w:cs="Times New Roman"/>
                <w:kern w:val="0"/>
                <w:szCs w:val="21"/>
                <w:u w:val="single"/>
              </w:rPr>
              <w:t xml:space="preserve">                                                                                     </w:t>
            </w:r>
          </w:p>
          <w:p w:rsidR="009A3371" w:rsidRPr="009A3371" w:rsidRDefault="009A3371" w:rsidP="009A3371">
            <w:pPr>
              <w:widowControl/>
              <w:pBdr>
                <w:top w:val="single" w:sz="4" w:space="1" w:color="auto"/>
              </w:pBdr>
              <w:spacing w:line="270" w:lineRule="atLeast"/>
              <w:jc w:val="left"/>
              <w:rPr>
                <w:rFonts w:ascii="Times New Roman" w:hAnsi="Times New Roman" w:cs="Times New Roman"/>
                <w:kern w:val="0"/>
                <w:szCs w:val="21"/>
              </w:rPr>
            </w:pPr>
            <w:r w:rsidRPr="009A3371">
              <w:rPr>
                <w:rFonts w:ascii="Times New Roman" w:hAnsi="Times New Roman" w:cs="Times New Roman"/>
                <w:kern w:val="0"/>
                <w:szCs w:val="21"/>
              </w:rPr>
              <w:t>（</w:t>
            </w:r>
            <w:r w:rsidRPr="009A3371">
              <w:rPr>
                <w:rFonts w:ascii="Times New Roman" w:hAnsi="Times New Roman" w:cs="Times New Roman"/>
                <w:kern w:val="0"/>
                <w:szCs w:val="21"/>
              </w:rPr>
              <w:t>2</w:t>
            </w:r>
            <w:r w:rsidRPr="009A3371">
              <w:rPr>
                <w:rFonts w:ascii="Times New Roman" w:hAnsi="Times New Roman" w:cs="Times New Roman"/>
                <w:kern w:val="0"/>
                <w:szCs w:val="21"/>
              </w:rPr>
              <w:t>）人或动物实验、伦理问题的表述：</w:t>
            </w:r>
            <w:r w:rsidRPr="009A3371">
              <w:rPr>
                <w:rFonts w:ascii="Times New Roman" w:hAnsi="Times New Roman" w:cs="Times New Roman"/>
                <w:kern w:val="0"/>
                <w:szCs w:val="21"/>
              </w:rPr>
              <w:t xml:space="preserve">a </w:t>
            </w:r>
            <w:r w:rsidRPr="009A3371">
              <w:rPr>
                <w:rFonts w:ascii="Times New Roman" w:hAnsi="Times New Roman" w:cs="Times New Roman"/>
                <w:kern w:val="0"/>
                <w:szCs w:val="21"/>
              </w:rPr>
              <w:t>在涉及人类参与的研究中，执行的所有程序都符合相关机构和</w:t>
            </w:r>
            <w:r w:rsidRPr="009A3371">
              <w:rPr>
                <w:rFonts w:ascii="Times New Roman" w:hAnsi="Times New Roman" w:cs="Times New Roman"/>
                <w:kern w:val="0"/>
                <w:szCs w:val="21"/>
              </w:rPr>
              <w:t>/</w:t>
            </w:r>
            <w:r w:rsidRPr="009A3371">
              <w:rPr>
                <w:rFonts w:ascii="Times New Roman" w:hAnsi="Times New Roman" w:cs="Times New Roman"/>
                <w:kern w:val="0"/>
                <w:szCs w:val="21"/>
              </w:rPr>
              <w:t>或国家研究委员会道德标准以及</w:t>
            </w:r>
            <w:r w:rsidRPr="009A3371">
              <w:rPr>
                <w:rFonts w:ascii="Times New Roman" w:hAnsi="Times New Roman" w:cs="Times New Roman"/>
                <w:kern w:val="0"/>
                <w:szCs w:val="21"/>
              </w:rPr>
              <w:t>1964</w:t>
            </w:r>
            <w:r w:rsidRPr="009A3371">
              <w:rPr>
                <w:rFonts w:ascii="Times New Roman" w:hAnsi="Times New Roman" w:cs="Times New Roman"/>
                <w:kern w:val="0"/>
                <w:szCs w:val="21"/>
              </w:rPr>
              <w:t>年赫尔辛基宣言及其后来的修正或可比较的道德标准（需提供相应附件）；</w:t>
            </w:r>
            <w:r w:rsidRPr="009A3371">
              <w:rPr>
                <w:rFonts w:ascii="Times New Roman" w:hAnsi="Times New Roman" w:cs="Times New Roman"/>
                <w:kern w:val="0"/>
                <w:szCs w:val="21"/>
              </w:rPr>
              <w:t>b</w:t>
            </w:r>
            <w:r w:rsidRPr="009A3371">
              <w:rPr>
                <w:rFonts w:ascii="Times New Roman" w:hAnsi="Times New Roman" w:cs="Times New Roman"/>
                <w:kern w:val="0"/>
                <w:szCs w:val="21"/>
              </w:rPr>
              <w:t>遵守了所有适用的国际、国家和</w:t>
            </w:r>
            <w:r w:rsidRPr="009A3371">
              <w:rPr>
                <w:rFonts w:ascii="Times New Roman" w:hAnsi="Times New Roman" w:cs="Times New Roman"/>
                <w:kern w:val="0"/>
                <w:szCs w:val="21"/>
              </w:rPr>
              <w:t>/</w:t>
            </w:r>
            <w:r w:rsidRPr="009A3371">
              <w:rPr>
                <w:rFonts w:ascii="Times New Roman" w:hAnsi="Times New Roman" w:cs="Times New Roman"/>
                <w:kern w:val="0"/>
                <w:szCs w:val="21"/>
              </w:rPr>
              <w:t>或机构关于爱护和使用动物的准则；</w:t>
            </w:r>
            <w:r w:rsidRPr="009A3371">
              <w:rPr>
                <w:rFonts w:ascii="Times New Roman" w:hAnsi="Times New Roman" w:cs="Times New Roman"/>
                <w:kern w:val="0"/>
                <w:szCs w:val="21"/>
              </w:rPr>
              <w:t>c</w:t>
            </w:r>
            <w:r w:rsidRPr="009A3371">
              <w:rPr>
                <w:rFonts w:ascii="Times New Roman" w:hAnsi="Times New Roman" w:cs="Times New Roman"/>
                <w:kern w:val="0"/>
                <w:szCs w:val="21"/>
              </w:rPr>
              <w:t>本文不包含作者对人类参与或动物的研究。</w:t>
            </w:r>
            <w:r w:rsidRPr="009A3371">
              <w:rPr>
                <w:rFonts w:ascii="Times New Roman" w:hAnsi="Times New Roman" w:cs="Times New Roman"/>
                <w:kern w:val="0"/>
                <w:szCs w:val="21"/>
              </w:rPr>
              <w:t xml:space="preserve">                 </w:t>
            </w:r>
          </w:p>
          <w:p w:rsidR="009A3371" w:rsidRPr="004B502B" w:rsidRDefault="009A3371" w:rsidP="009A3371">
            <w:pPr>
              <w:widowControl/>
              <w:pBdr>
                <w:top w:val="single" w:sz="4" w:space="1" w:color="auto"/>
              </w:pBdr>
              <w:spacing w:line="270" w:lineRule="atLeast"/>
              <w:jc w:val="left"/>
              <w:rPr>
                <w:rFonts w:ascii="Times New Roman" w:hAnsi="Times New Roman" w:cs="Times New Roman"/>
                <w:kern w:val="0"/>
                <w:szCs w:val="21"/>
                <w:u w:val="single"/>
              </w:rPr>
            </w:pPr>
            <w:r w:rsidRPr="004B502B">
              <w:rPr>
                <w:rFonts w:ascii="Times New Roman" w:hAnsi="Times New Roman" w:cs="Times New Roman"/>
                <w:kern w:val="0"/>
                <w:szCs w:val="21"/>
                <w:u w:val="single"/>
              </w:rPr>
              <w:t>答：</w:t>
            </w:r>
            <w:r w:rsidRPr="004B502B">
              <w:rPr>
                <w:rFonts w:ascii="Times New Roman" w:hAnsi="Times New Roman" w:cs="Times New Roman"/>
                <w:kern w:val="0"/>
                <w:szCs w:val="21"/>
                <w:u w:val="single"/>
              </w:rPr>
              <w:t xml:space="preserve">                                                                                     </w:t>
            </w:r>
          </w:p>
          <w:p w:rsidR="009A3371" w:rsidRPr="009A3371" w:rsidRDefault="009A3371" w:rsidP="009A3371">
            <w:pPr>
              <w:widowControl/>
              <w:pBdr>
                <w:top w:val="single" w:sz="4" w:space="1" w:color="auto"/>
              </w:pBdr>
              <w:spacing w:line="270" w:lineRule="atLeast"/>
              <w:jc w:val="left"/>
              <w:rPr>
                <w:rFonts w:ascii="Times New Roman" w:hAnsi="Times New Roman" w:cs="Times New Roman"/>
                <w:kern w:val="0"/>
                <w:szCs w:val="21"/>
              </w:rPr>
            </w:pPr>
            <w:r w:rsidRPr="009A3371">
              <w:rPr>
                <w:rFonts w:ascii="Times New Roman" w:hAnsi="Times New Roman" w:cs="Times New Roman"/>
                <w:kern w:val="0"/>
                <w:szCs w:val="21"/>
              </w:rPr>
              <w:t>（</w:t>
            </w:r>
            <w:r w:rsidRPr="009A3371">
              <w:rPr>
                <w:rFonts w:ascii="Times New Roman" w:hAnsi="Times New Roman" w:cs="Times New Roman"/>
                <w:kern w:val="0"/>
                <w:szCs w:val="21"/>
              </w:rPr>
              <w:t>3</w:t>
            </w:r>
            <w:r w:rsidRPr="009A3371">
              <w:rPr>
                <w:rFonts w:ascii="Times New Roman" w:hAnsi="Times New Roman" w:cs="Times New Roman"/>
                <w:kern w:val="0"/>
                <w:szCs w:val="21"/>
              </w:rPr>
              <w:t>）知情同意问题：</w:t>
            </w:r>
            <w:r w:rsidRPr="009A3371">
              <w:rPr>
                <w:rFonts w:ascii="Times New Roman" w:hAnsi="Times New Roman" w:cs="Times New Roman"/>
                <w:kern w:val="0"/>
                <w:szCs w:val="21"/>
              </w:rPr>
              <w:t xml:space="preserve"> a</w:t>
            </w:r>
            <w:r w:rsidRPr="009A3371">
              <w:rPr>
                <w:rFonts w:ascii="Times New Roman" w:hAnsi="Times New Roman" w:cs="Times New Roman"/>
                <w:kern w:val="0"/>
                <w:szCs w:val="21"/>
              </w:rPr>
              <w:t>对于本文所包含的识别信息，所有参与者都获得了额外的知情同意（需提供附件）；</w:t>
            </w:r>
            <w:r w:rsidRPr="009A3371">
              <w:rPr>
                <w:rFonts w:ascii="Times New Roman" w:hAnsi="Times New Roman" w:cs="Times New Roman"/>
                <w:kern w:val="0"/>
                <w:szCs w:val="21"/>
              </w:rPr>
              <w:t xml:space="preserve">b </w:t>
            </w:r>
            <w:r w:rsidRPr="009A3371">
              <w:rPr>
                <w:rFonts w:ascii="Times New Roman" w:hAnsi="Times New Roman" w:cs="Times New Roman"/>
                <w:kern w:val="0"/>
                <w:szCs w:val="21"/>
              </w:rPr>
              <w:t>不涉及知情同意问题。</w:t>
            </w:r>
          </w:p>
          <w:p w:rsidR="006A7C56" w:rsidRPr="004B502B" w:rsidRDefault="009A3371" w:rsidP="00B33195">
            <w:pPr>
              <w:widowControl/>
              <w:spacing w:line="270" w:lineRule="atLeast"/>
              <w:jc w:val="left"/>
              <w:rPr>
                <w:rFonts w:ascii="Times New Roman" w:hAnsi="Times New Roman" w:cs="Times New Roman"/>
                <w:kern w:val="0"/>
                <w:szCs w:val="21"/>
                <w:u w:val="single"/>
              </w:rPr>
            </w:pPr>
            <w:r w:rsidRPr="004B502B">
              <w:rPr>
                <w:rFonts w:ascii="Times New Roman" w:hAnsi="Times New Roman" w:cs="Times New Roman"/>
                <w:kern w:val="0"/>
                <w:szCs w:val="21"/>
                <w:u w:val="single"/>
              </w:rPr>
              <w:t>答：</w:t>
            </w:r>
            <w:r w:rsidR="004B502B">
              <w:rPr>
                <w:rFonts w:ascii="Times New Roman" w:hAnsi="Times New Roman" w:cs="Times New Roman" w:hint="eastAsia"/>
                <w:kern w:val="0"/>
                <w:szCs w:val="21"/>
                <w:u w:val="single"/>
              </w:rPr>
              <w:t xml:space="preserve">                                                                                          </w:t>
            </w:r>
          </w:p>
        </w:tc>
      </w:tr>
      <w:tr w:rsidR="006A7C56" w:rsidRPr="009A3371" w:rsidTr="004B502B">
        <w:trPr>
          <w:trHeight w:val="552"/>
          <w:jc w:val="center"/>
        </w:trPr>
        <w:tc>
          <w:tcPr>
            <w:tcW w:w="9902" w:type="dxa"/>
            <w:gridSpan w:val="3"/>
            <w:tcBorders>
              <w:top w:val="single" w:sz="8" w:space="0" w:color="auto"/>
              <w:left w:val="single" w:sz="8" w:space="0" w:color="auto"/>
              <w:bottom w:val="single" w:sz="8" w:space="0" w:color="auto"/>
              <w:right w:val="single" w:sz="8" w:space="0" w:color="auto"/>
            </w:tcBorders>
          </w:tcPr>
          <w:p w:rsidR="002F0B0F" w:rsidRDefault="004D4AEF" w:rsidP="00B33195">
            <w:pPr>
              <w:widowControl/>
              <w:pBdr>
                <w:top w:val="single" w:sz="4" w:space="1" w:color="auto"/>
              </w:pBdr>
              <w:spacing w:line="270" w:lineRule="atLeast"/>
              <w:jc w:val="left"/>
              <w:rPr>
                <w:rFonts w:ascii="Times New Roman" w:hAnsi="Times New Roman" w:cs="Times New Roman" w:hint="eastAsia"/>
                <w:b/>
                <w:kern w:val="0"/>
                <w:szCs w:val="21"/>
              </w:rPr>
            </w:pPr>
            <w:r w:rsidRPr="009A3371">
              <w:rPr>
                <w:rFonts w:ascii="Times New Roman" w:hAnsi="Times New Roman" w:cs="Times New Roman"/>
                <w:b/>
                <w:kern w:val="0"/>
                <w:szCs w:val="21"/>
              </w:rPr>
              <w:t>5</w:t>
            </w:r>
            <w:r w:rsidR="006A7C56" w:rsidRPr="009A3371">
              <w:rPr>
                <w:rFonts w:ascii="Times New Roman" w:hAnsi="Times New Roman" w:cs="Times New Roman"/>
                <w:b/>
                <w:kern w:val="0"/>
                <w:szCs w:val="21"/>
              </w:rPr>
              <w:t>、</w:t>
            </w:r>
            <w:r w:rsidR="002F0B0F" w:rsidRPr="002F0B0F">
              <w:rPr>
                <w:rFonts w:ascii="Times New Roman" w:hAnsi="Times New Roman" w:cs="Times New Roman" w:hint="eastAsia"/>
                <w:kern w:val="0"/>
                <w:szCs w:val="21"/>
              </w:rPr>
              <w:t>创新点：与同类研究相比，本研究的创新性贡献或创新点是什么？请注意缺乏创新的文章将被退稿。请在讨论部分或前言用最简洁的语言</w:t>
            </w:r>
            <w:r w:rsidR="002F0B0F" w:rsidRPr="002F0B0F">
              <w:rPr>
                <w:rFonts w:ascii="Times New Roman" w:hAnsi="Times New Roman" w:cs="Times New Roman" w:hint="eastAsia"/>
                <w:kern w:val="0"/>
                <w:szCs w:val="21"/>
              </w:rPr>
              <w:t>(</w:t>
            </w:r>
            <w:r w:rsidR="002F0B0F" w:rsidRPr="002F0B0F">
              <w:rPr>
                <w:rFonts w:ascii="Times New Roman" w:hAnsi="Times New Roman" w:cs="Times New Roman" w:hint="eastAsia"/>
                <w:kern w:val="0"/>
                <w:szCs w:val="21"/>
              </w:rPr>
              <w:t>一两句话</w:t>
            </w:r>
            <w:r w:rsidR="002F0B0F" w:rsidRPr="002F0B0F">
              <w:rPr>
                <w:rFonts w:ascii="Times New Roman" w:hAnsi="Times New Roman" w:cs="Times New Roman" w:hint="eastAsia"/>
                <w:kern w:val="0"/>
                <w:szCs w:val="21"/>
              </w:rPr>
              <w:t>)</w:t>
            </w:r>
            <w:r w:rsidR="002F0B0F" w:rsidRPr="002F0B0F">
              <w:rPr>
                <w:rFonts w:ascii="Times New Roman" w:hAnsi="Times New Roman" w:cs="Times New Roman" w:hint="eastAsia"/>
                <w:kern w:val="0"/>
                <w:szCs w:val="21"/>
              </w:rPr>
              <w:t>说明本文的“创新点”（不要抄写研究结论），一般在讨论部分有所描述，同时也要指出研究的局限性。</w:t>
            </w:r>
          </w:p>
          <w:p w:rsidR="006A7C56" w:rsidRPr="009A3371" w:rsidRDefault="009A3371" w:rsidP="00B33195">
            <w:pPr>
              <w:widowControl/>
              <w:pBdr>
                <w:top w:val="single" w:sz="4" w:space="1" w:color="auto"/>
              </w:pBdr>
              <w:spacing w:line="270" w:lineRule="atLeast"/>
              <w:jc w:val="left"/>
              <w:rPr>
                <w:rFonts w:ascii="Times New Roman" w:hAnsi="Times New Roman" w:cs="Times New Roman"/>
                <w:kern w:val="0"/>
                <w:szCs w:val="21"/>
              </w:rPr>
            </w:pPr>
            <w:r w:rsidRPr="009A3371">
              <w:rPr>
                <w:rFonts w:ascii="Times New Roman" w:hAnsi="Times New Roman" w:cs="Times New Roman"/>
                <w:b/>
                <w:kern w:val="0"/>
                <w:szCs w:val="21"/>
              </w:rPr>
              <w:t>创新点：</w:t>
            </w:r>
          </w:p>
        </w:tc>
      </w:tr>
      <w:tr w:rsidR="004D4AEF" w:rsidRPr="009A3371" w:rsidTr="004B502B">
        <w:trPr>
          <w:trHeight w:val="552"/>
          <w:jc w:val="center"/>
        </w:trPr>
        <w:tc>
          <w:tcPr>
            <w:tcW w:w="9902" w:type="dxa"/>
            <w:gridSpan w:val="3"/>
            <w:tcBorders>
              <w:top w:val="single" w:sz="8" w:space="0" w:color="auto"/>
              <w:left w:val="single" w:sz="8" w:space="0" w:color="auto"/>
              <w:bottom w:val="single" w:sz="8" w:space="0" w:color="auto"/>
              <w:right w:val="single" w:sz="8" w:space="0" w:color="auto"/>
            </w:tcBorders>
          </w:tcPr>
          <w:p w:rsidR="002F0B0F" w:rsidRPr="002F0B0F" w:rsidRDefault="004D4AEF" w:rsidP="002F0B0F">
            <w:pPr>
              <w:widowControl/>
              <w:pBdr>
                <w:top w:val="single" w:sz="4" w:space="1" w:color="auto"/>
              </w:pBdr>
              <w:spacing w:line="270" w:lineRule="atLeast"/>
              <w:jc w:val="left"/>
              <w:rPr>
                <w:rFonts w:ascii="Times New Roman" w:hAnsi="Times New Roman" w:cs="Times New Roman" w:hint="eastAsia"/>
                <w:kern w:val="0"/>
                <w:szCs w:val="21"/>
              </w:rPr>
            </w:pPr>
            <w:r w:rsidRPr="009A3371">
              <w:rPr>
                <w:rFonts w:ascii="Times New Roman" w:hAnsi="Times New Roman" w:cs="Times New Roman"/>
                <w:b/>
                <w:kern w:val="0"/>
                <w:szCs w:val="21"/>
              </w:rPr>
              <w:t>6</w:t>
            </w:r>
            <w:r w:rsidRPr="009A3371">
              <w:rPr>
                <w:rFonts w:ascii="Times New Roman" w:hAnsi="Times New Roman" w:cs="Times New Roman"/>
                <w:b/>
                <w:kern w:val="0"/>
                <w:szCs w:val="21"/>
              </w:rPr>
              <w:t>、</w:t>
            </w:r>
            <w:r w:rsidR="002F0B0F" w:rsidRPr="002F0B0F">
              <w:rPr>
                <w:rFonts w:ascii="Times New Roman" w:hAnsi="Times New Roman" w:cs="Times New Roman" w:hint="eastAsia"/>
                <w:kern w:val="0"/>
                <w:szCs w:val="21"/>
              </w:rPr>
              <w:t>学术评论句：是指一篇学术论文中对于另一篇学术论文学术成果的具有显性评论性质的语句，用于对他人学术贡献的评价。“具有显性评论性质的语句”就是学术评论句，须具备</w:t>
            </w:r>
            <w:r w:rsidR="002F0B0F" w:rsidRPr="002F0B0F">
              <w:rPr>
                <w:rFonts w:ascii="Times New Roman" w:hAnsi="Times New Roman" w:cs="Times New Roman" w:hint="eastAsia"/>
                <w:kern w:val="0"/>
                <w:szCs w:val="21"/>
              </w:rPr>
              <w:t>3</w:t>
            </w:r>
            <w:r w:rsidR="002F0B0F" w:rsidRPr="002F0B0F">
              <w:rPr>
                <w:rFonts w:ascii="Times New Roman" w:hAnsi="Times New Roman" w:cs="Times New Roman" w:hint="eastAsia"/>
                <w:kern w:val="0"/>
                <w:szCs w:val="21"/>
              </w:rPr>
              <w:t>个要素：①被评文献的发表时间（年份）；②</w:t>
            </w:r>
            <w:r w:rsidR="002F0B0F" w:rsidRPr="002F0B0F">
              <w:rPr>
                <w:rFonts w:ascii="Times New Roman" w:hAnsi="Times New Roman" w:cs="Times New Roman" w:hint="eastAsia"/>
                <w:kern w:val="0"/>
                <w:szCs w:val="21"/>
              </w:rPr>
              <w:t xml:space="preserve"> </w:t>
            </w:r>
            <w:r w:rsidR="002F0B0F" w:rsidRPr="002F0B0F">
              <w:rPr>
                <w:rFonts w:ascii="Times New Roman" w:hAnsi="Times New Roman" w:cs="Times New Roman" w:hint="eastAsia"/>
                <w:kern w:val="0"/>
                <w:szCs w:val="21"/>
              </w:rPr>
              <w:t>被评价文献的作者（评价的对象）；③用于评论的标志性词汇（标志词），如“首次”、“第一次”、“率先”、“最早的”、“可追溯到”等；注意：与学术评论句配对的文末参考文献，必须是严格对应的被评文献本身，是完整的，而非二次引用的。（一般在引言或讨论处出现，本刊要求作者文章有类似于这样的描述，满足于三要素，所以作者阅读文献的时候应注意文献是否有这样的句子，同时注意在参考文献处列出被评原始文献）。</w:t>
            </w:r>
          </w:p>
          <w:p w:rsidR="002F0B0F" w:rsidRPr="002F0B0F" w:rsidRDefault="002F0B0F" w:rsidP="002F0B0F">
            <w:pPr>
              <w:widowControl/>
              <w:pBdr>
                <w:top w:val="single" w:sz="4" w:space="1" w:color="auto"/>
              </w:pBdr>
              <w:spacing w:line="240" w:lineRule="exact"/>
              <w:jc w:val="left"/>
              <w:rPr>
                <w:rFonts w:ascii="Times New Roman" w:hAnsi="Times New Roman" w:cs="Times New Roman" w:hint="eastAsia"/>
                <w:kern w:val="0"/>
                <w:sz w:val="16"/>
                <w:szCs w:val="21"/>
              </w:rPr>
            </w:pPr>
            <w:r w:rsidRPr="002F0B0F">
              <w:rPr>
                <w:rFonts w:ascii="Times New Roman" w:hAnsi="Times New Roman" w:cs="Times New Roman" w:hint="eastAsia"/>
                <w:kern w:val="0"/>
                <w:sz w:val="16"/>
                <w:szCs w:val="21"/>
              </w:rPr>
              <w:t>例：</w:t>
            </w:r>
            <w:proofErr w:type="gramStart"/>
            <w:r w:rsidRPr="002F0B0F">
              <w:rPr>
                <w:rFonts w:ascii="Times New Roman" w:hAnsi="Times New Roman" w:cs="Times New Roman" w:hint="eastAsia"/>
                <w:kern w:val="0"/>
                <w:sz w:val="16"/>
                <w:szCs w:val="21"/>
              </w:rPr>
              <w:t>札</w:t>
            </w:r>
            <w:proofErr w:type="gramEnd"/>
            <w:r w:rsidRPr="002F0B0F">
              <w:rPr>
                <w:rFonts w:ascii="Times New Roman" w:hAnsi="Times New Roman" w:cs="Times New Roman" w:hint="eastAsia"/>
                <w:kern w:val="0"/>
                <w:sz w:val="16"/>
                <w:szCs w:val="21"/>
              </w:rPr>
              <w:t>如病毒（</w:t>
            </w:r>
            <w:proofErr w:type="spellStart"/>
            <w:r w:rsidRPr="002F0B0F">
              <w:rPr>
                <w:rFonts w:ascii="Times New Roman" w:hAnsi="Times New Roman" w:cs="Times New Roman" w:hint="eastAsia"/>
                <w:kern w:val="0"/>
                <w:sz w:val="16"/>
                <w:szCs w:val="21"/>
              </w:rPr>
              <w:t>Sapovirus</w:t>
            </w:r>
            <w:proofErr w:type="spellEnd"/>
            <w:r w:rsidRPr="002F0B0F">
              <w:rPr>
                <w:rFonts w:ascii="Times New Roman" w:hAnsi="Times New Roman" w:cs="Times New Roman" w:hint="eastAsia"/>
                <w:kern w:val="0"/>
                <w:sz w:val="16"/>
                <w:szCs w:val="21"/>
              </w:rPr>
              <w:t>, SV</w:t>
            </w:r>
            <w:r w:rsidRPr="002F0B0F">
              <w:rPr>
                <w:rFonts w:ascii="Times New Roman" w:hAnsi="Times New Roman" w:cs="Times New Roman" w:hint="eastAsia"/>
                <w:kern w:val="0"/>
                <w:sz w:val="16"/>
                <w:szCs w:val="21"/>
              </w:rPr>
              <w:t>）最早于</w:t>
            </w:r>
            <w:r w:rsidRPr="002F0B0F">
              <w:rPr>
                <w:rFonts w:ascii="Times New Roman" w:hAnsi="Times New Roman" w:cs="Times New Roman" w:hint="eastAsia"/>
                <w:kern w:val="0"/>
                <w:sz w:val="16"/>
                <w:szCs w:val="21"/>
              </w:rPr>
              <w:t>1979</w:t>
            </w:r>
            <w:r w:rsidRPr="002F0B0F">
              <w:rPr>
                <w:rFonts w:ascii="Times New Roman" w:hAnsi="Times New Roman" w:cs="Times New Roman" w:hint="eastAsia"/>
                <w:kern w:val="0"/>
                <w:sz w:val="16"/>
                <w:szCs w:val="21"/>
              </w:rPr>
              <w:t>年</w:t>
            </w:r>
            <w:r w:rsidRPr="002F0B0F">
              <w:rPr>
                <w:rFonts w:ascii="Times New Roman" w:hAnsi="Times New Roman" w:cs="Times New Roman" w:hint="eastAsia"/>
                <w:kern w:val="0"/>
                <w:sz w:val="16"/>
                <w:szCs w:val="21"/>
              </w:rPr>
              <w:t>Chiba</w:t>
            </w:r>
            <w:r w:rsidRPr="002F0B0F">
              <w:rPr>
                <w:rFonts w:ascii="Times New Roman" w:hAnsi="Times New Roman" w:cs="Times New Roman" w:hint="eastAsia"/>
                <w:kern w:val="0"/>
                <w:sz w:val="16"/>
                <w:szCs w:val="21"/>
              </w:rPr>
              <w:t>等</w:t>
            </w:r>
            <w:r w:rsidRPr="002F0B0F">
              <w:rPr>
                <w:rFonts w:ascii="Times New Roman" w:hAnsi="Times New Roman" w:cs="Times New Roman" w:hint="eastAsia"/>
                <w:kern w:val="0"/>
                <w:sz w:val="16"/>
                <w:szCs w:val="21"/>
              </w:rPr>
              <w:t>[1]</w:t>
            </w:r>
            <w:r w:rsidRPr="002F0B0F">
              <w:rPr>
                <w:rFonts w:ascii="Times New Roman" w:hAnsi="Times New Roman" w:cs="Times New Roman" w:hint="eastAsia"/>
                <w:kern w:val="0"/>
                <w:sz w:val="16"/>
                <w:szCs w:val="21"/>
              </w:rPr>
              <w:t>在日本札幌市一次暴发性腹泻中发现，是</w:t>
            </w:r>
            <w:proofErr w:type="gramStart"/>
            <w:r w:rsidRPr="002F0B0F">
              <w:rPr>
                <w:rFonts w:ascii="Times New Roman" w:hAnsi="Times New Roman" w:cs="Times New Roman" w:hint="eastAsia"/>
                <w:kern w:val="0"/>
                <w:sz w:val="16"/>
                <w:szCs w:val="21"/>
              </w:rPr>
              <w:t>与诺如病毒</w:t>
            </w:r>
            <w:proofErr w:type="gramEnd"/>
            <w:r w:rsidRPr="002F0B0F">
              <w:rPr>
                <w:rFonts w:ascii="Times New Roman" w:hAnsi="Times New Roman" w:cs="Times New Roman" w:hint="eastAsia"/>
                <w:kern w:val="0"/>
                <w:sz w:val="16"/>
                <w:szCs w:val="21"/>
              </w:rPr>
              <w:t>同属于杯状病毒科的单股正</w:t>
            </w:r>
            <w:r w:rsidRPr="002F0B0F">
              <w:rPr>
                <w:rFonts w:ascii="Times New Roman" w:hAnsi="Times New Roman" w:cs="Times New Roman" w:hint="eastAsia"/>
                <w:kern w:val="0"/>
                <w:sz w:val="16"/>
                <w:szCs w:val="21"/>
              </w:rPr>
              <w:lastRenderedPageBreak/>
              <w:t>链</w:t>
            </w:r>
            <w:r w:rsidRPr="002F0B0F">
              <w:rPr>
                <w:rFonts w:ascii="Times New Roman" w:hAnsi="Times New Roman" w:cs="Times New Roman" w:hint="eastAsia"/>
                <w:kern w:val="0"/>
                <w:sz w:val="16"/>
                <w:szCs w:val="21"/>
              </w:rPr>
              <w:t>RNA</w:t>
            </w:r>
            <w:r w:rsidRPr="002F0B0F">
              <w:rPr>
                <w:rFonts w:ascii="Times New Roman" w:hAnsi="Times New Roman" w:cs="Times New Roman" w:hint="eastAsia"/>
                <w:kern w:val="0"/>
                <w:sz w:val="16"/>
                <w:szCs w:val="21"/>
              </w:rPr>
              <w:t>病毒。</w:t>
            </w:r>
          </w:p>
          <w:p w:rsidR="002F0B0F" w:rsidRPr="002F0B0F" w:rsidRDefault="002F0B0F" w:rsidP="002F0B0F">
            <w:pPr>
              <w:widowControl/>
              <w:pBdr>
                <w:top w:val="single" w:sz="4" w:space="1" w:color="auto"/>
              </w:pBdr>
              <w:spacing w:line="240" w:lineRule="exact"/>
              <w:jc w:val="left"/>
              <w:rPr>
                <w:rFonts w:ascii="Times New Roman" w:hAnsi="Times New Roman" w:cs="Times New Roman" w:hint="eastAsia"/>
                <w:kern w:val="0"/>
                <w:sz w:val="16"/>
                <w:szCs w:val="21"/>
              </w:rPr>
            </w:pPr>
            <w:r w:rsidRPr="002F0B0F">
              <w:rPr>
                <w:rFonts w:ascii="Times New Roman" w:hAnsi="Times New Roman" w:cs="Times New Roman" w:hint="eastAsia"/>
                <w:kern w:val="0"/>
                <w:sz w:val="16"/>
                <w:szCs w:val="21"/>
              </w:rPr>
              <w:t>被评文献：</w:t>
            </w:r>
            <w:r w:rsidRPr="002F0B0F">
              <w:rPr>
                <w:rFonts w:ascii="Times New Roman" w:hAnsi="Times New Roman" w:cs="Times New Roman" w:hint="eastAsia"/>
                <w:kern w:val="0"/>
                <w:sz w:val="16"/>
                <w:szCs w:val="21"/>
              </w:rPr>
              <w:t xml:space="preserve">Chiba S, Sakuma Y, </w:t>
            </w:r>
            <w:proofErr w:type="spellStart"/>
            <w:r w:rsidRPr="002F0B0F">
              <w:rPr>
                <w:rFonts w:ascii="Times New Roman" w:hAnsi="Times New Roman" w:cs="Times New Roman" w:hint="eastAsia"/>
                <w:kern w:val="0"/>
                <w:sz w:val="16"/>
                <w:szCs w:val="21"/>
              </w:rPr>
              <w:t>Kogasaka</w:t>
            </w:r>
            <w:proofErr w:type="spellEnd"/>
            <w:r w:rsidRPr="002F0B0F">
              <w:rPr>
                <w:rFonts w:ascii="Times New Roman" w:hAnsi="Times New Roman" w:cs="Times New Roman" w:hint="eastAsia"/>
                <w:kern w:val="0"/>
                <w:sz w:val="16"/>
                <w:szCs w:val="21"/>
              </w:rPr>
              <w:t xml:space="preserve"> R</w:t>
            </w:r>
            <w:r w:rsidRPr="002F0B0F">
              <w:rPr>
                <w:rFonts w:ascii="Times New Roman" w:hAnsi="Times New Roman" w:cs="Times New Roman" w:hint="eastAsia"/>
                <w:kern w:val="0"/>
                <w:sz w:val="16"/>
                <w:szCs w:val="21"/>
              </w:rPr>
              <w:t>，</w:t>
            </w:r>
            <w:r w:rsidRPr="002F0B0F">
              <w:rPr>
                <w:rFonts w:ascii="Times New Roman" w:hAnsi="Times New Roman" w:cs="Times New Roman" w:hint="eastAsia"/>
                <w:kern w:val="0"/>
                <w:sz w:val="16"/>
                <w:szCs w:val="21"/>
              </w:rPr>
              <w:t xml:space="preserve">et al. An outbreak of gastroenteritis associated with </w:t>
            </w:r>
            <w:proofErr w:type="spellStart"/>
            <w:r w:rsidRPr="002F0B0F">
              <w:rPr>
                <w:rFonts w:ascii="Times New Roman" w:hAnsi="Times New Roman" w:cs="Times New Roman" w:hint="eastAsia"/>
                <w:kern w:val="0"/>
                <w:sz w:val="16"/>
                <w:szCs w:val="21"/>
              </w:rPr>
              <w:t>calicivirus</w:t>
            </w:r>
            <w:proofErr w:type="spellEnd"/>
            <w:r w:rsidRPr="002F0B0F">
              <w:rPr>
                <w:rFonts w:ascii="Times New Roman" w:hAnsi="Times New Roman" w:cs="Times New Roman" w:hint="eastAsia"/>
                <w:kern w:val="0"/>
                <w:sz w:val="16"/>
                <w:szCs w:val="21"/>
              </w:rPr>
              <w:t xml:space="preserve"> in an infant </w:t>
            </w:r>
            <w:proofErr w:type="gramStart"/>
            <w:r w:rsidRPr="002F0B0F">
              <w:rPr>
                <w:rFonts w:ascii="Times New Roman" w:hAnsi="Times New Roman" w:cs="Times New Roman" w:hint="eastAsia"/>
                <w:kern w:val="0"/>
                <w:sz w:val="16"/>
                <w:szCs w:val="21"/>
              </w:rPr>
              <w:t>home[</w:t>
            </w:r>
            <w:proofErr w:type="gramEnd"/>
            <w:r w:rsidRPr="002F0B0F">
              <w:rPr>
                <w:rFonts w:ascii="Times New Roman" w:hAnsi="Times New Roman" w:cs="Times New Roman" w:hint="eastAsia"/>
                <w:kern w:val="0"/>
                <w:sz w:val="16"/>
                <w:szCs w:val="21"/>
              </w:rPr>
              <w:t>J].J Med Virol,1979,4(4):249-54.</w:t>
            </w:r>
          </w:p>
          <w:p w:rsidR="004D4AEF" w:rsidRPr="009A3371" w:rsidRDefault="009A3371" w:rsidP="002F0B0F">
            <w:pPr>
              <w:widowControl/>
              <w:pBdr>
                <w:top w:val="single" w:sz="4" w:space="1" w:color="auto"/>
              </w:pBdr>
              <w:spacing w:line="270" w:lineRule="atLeast"/>
              <w:jc w:val="left"/>
              <w:rPr>
                <w:rFonts w:ascii="Times New Roman" w:hAnsi="Times New Roman" w:cs="Times New Roman"/>
                <w:kern w:val="0"/>
                <w:szCs w:val="21"/>
              </w:rPr>
            </w:pPr>
            <w:r w:rsidRPr="009A3371">
              <w:rPr>
                <w:rFonts w:ascii="Times New Roman" w:hAnsi="Times New Roman" w:cs="Times New Roman"/>
                <w:b/>
                <w:kern w:val="0"/>
                <w:szCs w:val="21"/>
              </w:rPr>
              <w:t>本文的学术评论句：</w:t>
            </w:r>
          </w:p>
        </w:tc>
      </w:tr>
      <w:tr w:rsidR="005672FB" w:rsidRPr="009A3371" w:rsidTr="004B502B">
        <w:trPr>
          <w:trHeight w:val="19"/>
          <w:jc w:val="center"/>
        </w:trPr>
        <w:tc>
          <w:tcPr>
            <w:tcW w:w="9902" w:type="dxa"/>
            <w:gridSpan w:val="3"/>
            <w:tcBorders>
              <w:top w:val="single" w:sz="8" w:space="0" w:color="auto"/>
              <w:left w:val="single" w:sz="8" w:space="0" w:color="auto"/>
              <w:bottom w:val="single" w:sz="8" w:space="0" w:color="auto"/>
              <w:right w:val="single" w:sz="8" w:space="0" w:color="auto"/>
            </w:tcBorders>
            <w:vAlign w:val="center"/>
          </w:tcPr>
          <w:p w:rsidR="005672FB" w:rsidRPr="009A3371" w:rsidRDefault="00B65180" w:rsidP="00B65180">
            <w:pPr>
              <w:widowControl/>
              <w:spacing w:line="360" w:lineRule="auto"/>
              <w:jc w:val="center"/>
              <w:rPr>
                <w:rFonts w:ascii="Times New Roman" w:eastAsiaTheme="majorEastAsia" w:hAnsi="Times New Roman" w:cs="Times New Roman"/>
                <w:b/>
                <w:color w:val="000000" w:themeColor="text1"/>
                <w:kern w:val="0"/>
                <w:sz w:val="28"/>
                <w:szCs w:val="21"/>
              </w:rPr>
            </w:pPr>
            <w:r w:rsidRPr="009A3371">
              <w:rPr>
                <w:rFonts w:ascii="Times New Roman" w:eastAsiaTheme="majorEastAsia" w:hAnsi="Times New Roman" w:cs="Times New Roman"/>
                <w:b/>
                <w:color w:val="000000" w:themeColor="text1"/>
                <w:kern w:val="0"/>
                <w:sz w:val="24"/>
                <w:szCs w:val="21"/>
              </w:rPr>
              <w:lastRenderedPageBreak/>
              <w:t>关于创新点和学术评论句的</w:t>
            </w:r>
            <w:r w:rsidR="00FD16D1" w:rsidRPr="009A3371">
              <w:rPr>
                <w:rFonts w:ascii="Times New Roman" w:eastAsiaTheme="majorEastAsia" w:hAnsi="Times New Roman" w:cs="Times New Roman"/>
                <w:b/>
                <w:color w:val="000000" w:themeColor="text1"/>
                <w:kern w:val="0"/>
                <w:sz w:val="24"/>
                <w:szCs w:val="21"/>
              </w:rPr>
              <w:t>同行评议</w:t>
            </w:r>
            <w:r w:rsidR="005672FB" w:rsidRPr="009A3371">
              <w:rPr>
                <w:rFonts w:ascii="Times New Roman" w:eastAsiaTheme="majorEastAsia" w:hAnsi="Times New Roman" w:cs="Times New Roman"/>
                <w:b/>
                <w:color w:val="000000" w:themeColor="text1"/>
                <w:kern w:val="0"/>
                <w:sz w:val="24"/>
                <w:szCs w:val="21"/>
              </w:rPr>
              <w:t>意见</w:t>
            </w:r>
          </w:p>
        </w:tc>
      </w:tr>
      <w:tr w:rsidR="00CA61E1" w:rsidRPr="009A3371" w:rsidTr="004B502B">
        <w:trPr>
          <w:trHeight w:val="19"/>
          <w:jc w:val="center"/>
        </w:trPr>
        <w:tc>
          <w:tcPr>
            <w:tcW w:w="1857" w:type="dxa"/>
            <w:gridSpan w:val="2"/>
            <w:tcBorders>
              <w:top w:val="single" w:sz="8" w:space="0" w:color="auto"/>
              <w:left w:val="single" w:sz="8" w:space="0" w:color="auto"/>
              <w:bottom w:val="single" w:sz="8" w:space="0" w:color="auto"/>
              <w:right w:val="single" w:sz="8" w:space="0" w:color="auto"/>
            </w:tcBorders>
            <w:vAlign w:val="center"/>
          </w:tcPr>
          <w:p w:rsidR="00CA61E1" w:rsidRPr="009A3371" w:rsidRDefault="00CA61E1" w:rsidP="00B65180">
            <w:pPr>
              <w:widowControl/>
              <w:spacing w:line="360" w:lineRule="auto"/>
              <w:jc w:val="left"/>
              <w:rPr>
                <w:rFonts w:ascii="Times New Roman" w:eastAsiaTheme="majorEastAsia" w:hAnsi="Times New Roman" w:cs="Times New Roman"/>
                <w:b/>
                <w:color w:val="000000" w:themeColor="text1"/>
                <w:kern w:val="0"/>
                <w:sz w:val="24"/>
                <w:szCs w:val="21"/>
              </w:rPr>
            </w:pPr>
            <w:r w:rsidRPr="009A3371">
              <w:rPr>
                <w:rFonts w:ascii="Times New Roman" w:eastAsiaTheme="majorEastAsia" w:hAnsi="Times New Roman" w:cs="Times New Roman"/>
                <w:b/>
                <w:color w:val="000000" w:themeColor="text1"/>
                <w:kern w:val="0"/>
                <w:szCs w:val="21"/>
              </w:rPr>
              <w:t>创新点</w:t>
            </w:r>
            <w:r w:rsidR="00B65180" w:rsidRPr="009A3371">
              <w:rPr>
                <w:rFonts w:ascii="Times New Roman" w:eastAsiaTheme="majorEastAsia" w:hAnsi="Times New Roman" w:cs="Times New Roman"/>
                <w:b/>
                <w:color w:val="000000" w:themeColor="text1"/>
                <w:kern w:val="0"/>
                <w:szCs w:val="21"/>
              </w:rPr>
              <w:t>意见</w:t>
            </w:r>
          </w:p>
        </w:tc>
        <w:tc>
          <w:tcPr>
            <w:tcW w:w="8045" w:type="dxa"/>
            <w:tcBorders>
              <w:top w:val="single" w:sz="8" w:space="0" w:color="auto"/>
              <w:left w:val="single" w:sz="8" w:space="0" w:color="auto"/>
              <w:bottom w:val="single" w:sz="8" w:space="0" w:color="auto"/>
              <w:right w:val="single" w:sz="8" w:space="0" w:color="auto"/>
            </w:tcBorders>
            <w:vAlign w:val="center"/>
          </w:tcPr>
          <w:p w:rsidR="00CA61E1" w:rsidRPr="009A3371" w:rsidRDefault="00CA61E1" w:rsidP="00CA61E1">
            <w:pPr>
              <w:widowControl/>
              <w:spacing w:line="360" w:lineRule="auto"/>
              <w:jc w:val="left"/>
              <w:rPr>
                <w:rFonts w:ascii="Times New Roman" w:eastAsiaTheme="majorEastAsia" w:hAnsi="Times New Roman" w:cs="Times New Roman"/>
                <w:b/>
                <w:color w:val="000000" w:themeColor="text1"/>
                <w:kern w:val="0"/>
                <w:sz w:val="24"/>
                <w:szCs w:val="21"/>
              </w:rPr>
            </w:pPr>
          </w:p>
        </w:tc>
      </w:tr>
      <w:tr w:rsidR="00CA61E1" w:rsidRPr="009A3371" w:rsidTr="004B502B">
        <w:trPr>
          <w:trHeight w:val="19"/>
          <w:jc w:val="center"/>
        </w:trPr>
        <w:tc>
          <w:tcPr>
            <w:tcW w:w="1857" w:type="dxa"/>
            <w:gridSpan w:val="2"/>
            <w:tcBorders>
              <w:top w:val="single" w:sz="8" w:space="0" w:color="auto"/>
              <w:left w:val="single" w:sz="8" w:space="0" w:color="auto"/>
              <w:bottom w:val="single" w:sz="8" w:space="0" w:color="auto"/>
              <w:right w:val="single" w:sz="8" w:space="0" w:color="auto"/>
            </w:tcBorders>
            <w:vAlign w:val="center"/>
          </w:tcPr>
          <w:p w:rsidR="00CA61E1" w:rsidRPr="009A3371" w:rsidRDefault="00CA61E1" w:rsidP="00CA61E1">
            <w:pPr>
              <w:widowControl/>
              <w:spacing w:line="360" w:lineRule="auto"/>
              <w:rPr>
                <w:rFonts w:ascii="Times New Roman" w:eastAsiaTheme="majorEastAsia" w:hAnsi="Times New Roman" w:cs="Times New Roman"/>
                <w:color w:val="000000"/>
                <w:szCs w:val="21"/>
              </w:rPr>
            </w:pPr>
            <w:r w:rsidRPr="009A3371">
              <w:rPr>
                <w:rFonts w:ascii="Times New Roman" w:hAnsi="Times New Roman" w:cs="Times New Roman"/>
                <w:b/>
                <w:kern w:val="0"/>
                <w:szCs w:val="21"/>
              </w:rPr>
              <w:t>学术评论</w:t>
            </w:r>
            <w:proofErr w:type="gramStart"/>
            <w:r w:rsidRPr="009A3371">
              <w:rPr>
                <w:rFonts w:ascii="Times New Roman" w:hAnsi="Times New Roman" w:cs="Times New Roman"/>
                <w:b/>
                <w:kern w:val="0"/>
                <w:szCs w:val="21"/>
              </w:rPr>
              <w:t>句</w:t>
            </w:r>
            <w:r w:rsidR="00B65180" w:rsidRPr="009A3371">
              <w:rPr>
                <w:rFonts w:ascii="Times New Roman" w:hAnsi="Times New Roman" w:cs="Times New Roman"/>
                <w:b/>
                <w:kern w:val="0"/>
                <w:szCs w:val="21"/>
              </w:rPr>
              <w:t>意见</w:t>
            </w:r>
            <w:proofErr w:type="gramEnd"/>
          </w:p>
        </w:tc>
        <w:tc>
          <w:tcPr>
            <w:tcW w:w="8045" w:type="dxa"/>
            <w:tcBorders>
              <w:top w:val="single" w:sz="8" w:space="0" w:color="auto"/>
              <w:left w:val="single" w:sz="8" w:space="0" w:color="auto"/>
              <w:bottom w:val="single" w:sz="8" w:space="0" w:color="auto"/>
              <w:right w:val="single" w:sz="8" w:space="0" w:color="auto"/>
            </w:tcBorders>
            <w:vAlign w:val="center"/>
          </w:tcPr>
          <w:p w:rsidR="00CA61E1" w:rsidRPr="009A3371" w:rsidRDefault="00CA61E1" w:rsidP="00CA61E1">
            <w:pPr>
              <w:widowControl/>
              <w:spacing w:line="360" w:lineRule="auto"/>
              <w:rPr>
                <w:rFonts w:ascii="Times New Roman" w:eastAsiaTheme="majorEastAsia" w:hAnsi="Times New Roman" w:cs="Times New Roman"/>
                <w:color w:val="000000"/>
                <w:szCs w:val="21"/>
              </w:rPr>
            </w:pPr>
          </w:p>
        </w:tc>
      </w:tr>
      <w:tr w:rsidR="005672FB" w:rsidRPr="009A3371" w:rsidTr="004B502B">
        <w:trPr>
          <w:trHeight w:val="334"/>
          <w:jc w:val="center"/>
        </w:trPr>
        <w:tc>
          <w:tcPr>
            <w:tcW w:w="9902" w:type="dxa"/>
            <w:gridSpan w:val="3"/>
            <w:tcBorders>
              <w:top w:val="single" w:sz="8" w:space="0" w:color="auto"/>
              <w:left w:val="single" w:sz="8" w:space="0" w:color="auto"/>
              <w:bottom w:val="single" w:sz="8" w:space="0" w:color="auto"/>
              <w:right w:val="single" w:sz="8" w:space="0" w:color="auto"/>
            </w:tcBorders>
            <w:vAlign w:val="center"/>
          </w:tcPr>
          <w:p w:rsidR="005672FB" w:rsidRPr="009A3371" w:rsidRDefault="005672FB" w:rsidP="002F0B0F">
            <w:pPr>
              <w:widowControl/>
              <w:spacing w:line="360" w:lineRule="auto"/>
              <w:jc w:val="center"/>
              <w:rPr>
                <w:rFonts w:ascii="Times New Roman" w:eastAsiaTheme="majorEastAsia" w:hAnsi="Times New Roman" w:cs="Times New Roman"/>
                <w:color w:val="000000"/>
                <w:szCs w:val="21"/>
              </w:rPr>
            </w:pPr>
            <w:r w:rsidRPr="009A3371">
              <w:rPr>
                <w:rFonts w:ascii="Times New Roman" w:eastAsiaTheme="majorEastAsia" w:hAnsi="Times New Roman" w:cs="Times New Roman"/>
                <w:b/>
                <w:color w:val="000000" w:themeColor="text1"/>
                <w:kern w:val="0"/>
                <w:sz w:val="24"/>
                <w:szCs w:val="21"/>
              </w:rPr>
              <w:t>出版</w:t>
            </w:r>
            <w:r w:rsidR="006A7C56" w:rsidRPr="009A3371">
              <w:rPr>
                <w:rFonts w:ascii="Times New Roman" w:eastAsiaTheme="majorEastAsia" w:hAnsi="Times New Roman" w:cs="Times New Roman"/>
                <w:b/>
                <w:color w:val="000000" w:themeColor="text1"/>
                <w:kern w:val="0"/>
                <w:sz w:val="24"/>
                <w:szCs w:val="21"/>
              </w:rPr>
              <w:t>（修改）</w:t>
            </w:r>
            <w:r w:rsidRPr="009A3371">
              <w:rPr>
                <w:rFonts w:ascii="Times New Roman" w:eastAsiaTheme="majorEastAsia" w:hAnsi="Times New Roman" w:cs="Times New Roman"/>
                <w:b/>
                <w:color w:val="000000" w:themeColor="text1"/>
                <w:kern w:val="0"/>
                <w:sz w:val="24"/>
                <w:szCs w:val="21"/>
              </w:rPr>
              <w:t>后</w:t>
            </w:r>
            <w:r w:rsidR="00B65180" w:rsidRPr="009A3371">
              <w:rPr>
                <w:rFonts w:ascii="Times New Roman" w:eastAsiaTheme="majorEastAsia" w:hAnsi="Times New Roman" w:cs="Times New Roman"/>
                <w:b/>
                <w:color w:val="000000" w:themeColor="text1"/>
                <w:kern w:val="0"/>
                <w:sz w:val="24"/>
                <w:szCs w:val="21"/>
              </w:rPr>
              <w:t>必填项目</w:t>
            </w:r>
            <w:r w:rsidR="006A7C56" w:rsidRPr="009A3371">
              <w:rPr>
                <w:rFonts w:ascii="Times New Roman" w:eastAsiaTheme="majorEastAsia" w:hAnsi="Times New Roman" w:cs="Times New Roman"/>
                <w:b/>
                <w:color w:val="000000" w:themeColor="text1"/>
                <w:kern w:val="0"/>
                <w:sz w:val="20"/>
                <w:szCs w:val="21"/>
              </w:rPr>
              <w:t>（</w:t>
            </w:r>
            <w:proofErr w:type="gramStart"/>
            <w:r w:rsidR="00FD16D1">
              <w:rPr>
                <w:rFonts w:ascii="Times New Roman" w:eastAsiaTheme="majorEastAsia" w:hAnsi="Times New Roman" w:cs="Times New Roman"/>
                <w:b/>
                <w:color w:val="000000" w:themeColor="text1"/>
                <w:kern w:val="0"/>
                <w:sz w:val="16"/>
                <w:szCs w:val="21"/>
              </w:rPr>
              <w:t>填全该表</w:t>
            </w:r>
            <w:proofErr w:type="gramEnd"/>
            <w:r w:rsidR="002F0B0F">
              <w:rPr>
                <w:rFonts w:ascii="Times New Roman" w:eastAsiaTheme="majorEastAsia" w:hAnsi="Times New Roman" w:cs="Times New Roman" w:hint="eastAsia"/>
                <w:b/>
                <w:color w:val="000000" w:themeColor="text1"/>
                <w:kern w:val="0"/>
                <w:sz w:val="16"/>
                <w:szCs w:val="21"/>
              </w:rPr>
              <w:t>和修改稿、</w:t>
            </w:r>
            <w:r w:rsidR="002F0B0F">
              <w:rPr>
                <w:rFonts w:ascii="Times New Roman" w:eastAsiaTheme="majorEastAsia" w:hAnsi="Times New Roman" w:cs="Times New Roman" w:hint="eastAsia"/>
                <w:b/>
                <w:color w:val="000000" w:themeColor="text1"/>
                <w:kern w:val="0"/>
                <w:sz w:val="16"/>
                <w:szCs w:val="21"/>
              </w:rPr>
              <w:t>OSID</w:t>
            </w:r>
            <w:r w:rsidR="002F0B0F">
              <w:rPr>
                <w:rFonts w:ascii="Times New Roman" w:eastAsiaTheme="majorEastAsia" w:hAnsi="Times New Roman" w:cs="Times New Roman" w:hint="eastAsia"/>
                <w:b/>
                <w:color w:val="000000" w:themeColor="text1"/>
                <w:kern w:val="0"/>
                <w:sz w:val="16"/>
                <w:szCs w:val="21"/>
              </w:rPr>
              <w:t>、意见回复说明打包上传系统</w:t>
            </w:r>
            <w:r w:rsidR="00B65180" w:rsidRPr="009A3371">
              <w:rPr>
                <w:rFonts w:ascii="Times New Roman" w:eastAsiaTheme="majorEastAsia" w:hAnsi="Times New Roman" w:cs="Times New Roman"/>
                <w:b/>
                <w:color w:val="000000" w:themeColor="text1"/>
                <w:kern w:val="0"/>
                <w:sz w:val="16"/>
                <w:szCs w:val="21"/>
              </w:rPr>
              <w:t>，否则影响出版</w:t>
            </w:r>
            <w:r w:rsidR="006A7C56" w:rsidRPr="009A3371">
              <w:rPr>
                <w:rFonts w:ascii="Times New Roman" w:eastAsiaTheme="majorEastAsia" w:hAnsi="Times New Roman" w:cs="Times New Roman"/>
                <w:b/>
                <w:color w:val="000000" w:themeColor="text1"/>
                <w:kern w:val="0"/>
                <w:sz w:val="20"/>
                <w:szCs w:val="21"/>
              </w:rPr>
              <w:t>）</w:t>
            </w:r>
          </w:p>
        </w:tc>
      </w:tr>
      <w:tr w:rsidR="00CA61E1" w:rsidRPr="009A3371" w:rsidTr="004B502B">
        <w:trPr>
          <w:trHeight w:val="19"/>
          <w:jc w:val="center"/>
        </w:trPr>
        <w:tc>
          <w:tcPr>
            <w:tcW w:w="1574" w:type="dxa"/>
            <w:tcBorders>
              <w:top w:val="single" w:sz="8" w:space="0" w:color="auto"/>
              <w:left w:val="single" w:sz="8" w:space="0" w:color="auto"/>
              <w:bottom w:val="single" w:sz="8" w:space="0" w:color="auto"/>
              <w:right w:val="single" w:sz="8" w:space="0" w:color="auto"/>
            </w:tcBorders>
            <w:vAlign w:val="center"/>
          </w:tcPr>
          <w:p w:rsidR="00CA61E1" w:rsidRPr="009A3371" w:rsidRDefault="00CA61E1" w:rsidP="00B33195">
            <w:pPr>
              <w:widowControl/>
              <w:spacing w:line="360" w:lineRule="auto"/>
              <w:jc w:val="left"/>
              <w:rPr>
                <w:rFonts w:ascii="Times New Roman" w:eastAsiaTheme="majorEastAsia" w:hAnsi="Times New Roman" w:cs="Times New Roman"/>
                <w:b/>
                <w:color w:val="000000" w:themeColor="text1"/>
                <w:kern w:val="0"/>
                <w:sz w:val="28"/>
                <w:szCs w:val="21"/>
              </w:rPr>
            </w:pPr>
            <w:r w:rsidRPr="009A3371">
              <w:rPr>
                <w:rFonts w:ascii="Times New Roman" w:eastAsiaTheme="majorEastAsia" w:hAnsi="Times New Roman" w:cs="Times New Roman"/>
                <w:b/>
                <w:color w:val="000000" w:themeColor="text1"/>
                <w:kern w:val="0"/>
                <w:szCs w:val="21"/>
              </w:rPr>
              <w:t>创新点</w:t>
            </w:r>
          </w:p>
        </w:tc>
        <w:tc>
          <w:tcPr>
            <w:tcW w:w="8328" w:type="dxa"/>
            <w:gridSpan w:val="2"/>
            <w:tcBorders>
              <w:top w:val="single" w:sz="8" w:space="0" w:color="auto"/>
              <w:left w:val="single" w:sz="8" w:space="0" w:color="auto"/>
              <w:bottom w:val="single" w:sz="8" w:space="0" w:color="auto"/>
              <w:right w:val="single" w:sz="8" w:space="0" w:color="auto"/>
            </w:tcBorders>
            <w:vAlign w:val="center"/>
          </w:tcPr>
          <w:p w:rsidR="00CA61E1" w:rsidRPr="009A3371" w:rsidRDefault="00CA61E1" w:rsidP="00F20AB2">
            <w:pPr>
              <w:widowControl/>
              <w:spacing w:line="360" w:lineRule="auto"/>
              <w:jc w:val="center"/>
              <w:rPr>
                <w:rFonts w:ascii="Times New Roman" w:eastAsiaTheme="majorEastAsia" w:hAnsi="Times New Roman" w:cs="Times New Roman"/>
                <w:color w:val="000000"/>
                <w:szCs w:val="21"/>
              </w:rPr>
            </w:pPr>
          </w:p>
        </w:tc>
      </w:tr>
      <w:tr w:rsidR="00CA61E1" w:rsidRPr="009A3371" w:rsidTr="004B502B">
        <w:trPr>
          <w:trHeight w:val="19"/>
          <w:jc w:val="center"/>
        </w:trPr>
        <w:tc>
          <w:tcPr>
            <w:tcW w:w="1574" w:type="dxa"/>
            <w:tcBorders>
              <w:top w:val="single" w:sz="8" w:space="0" w:color="auto"/>
              <w:left w:val="single" w:sz="8" w:space="0" w:color="auto"/>
              <w:bottom w:val="single" w:sz="8" w:space="0" w:color="auto"/>
              <w:right w:val="single" w:sz="8" w:space="0" w:color="auto"/>
            </w:tcBorders>
            <w:vAlign w:val="center"/>
          </w:tcPr>
          <w:p w:rsidR="00CA61E1" w:rsidRPr="009A3371" w:rsidRDefault="00CA61E1" w:rsidP="00B33195">
            <w:pPr>
              <w:widowControl/>
              <w:rPr>
                <w:rFonts w:ascii="Times New Roman" w:eastAsiaTheme="majorEastAsia" w:hAnsi="Times New Roman" w:cs="Times New Roman"/>
                <w:b/>
                <w:bCs/>
                <w:color w:val="000000" w:themeColor="text1"/>
                <w:kern w:val="0"/>
                <w:szCs w:val="21"/>
              </w:rPr>
            </w:pPr>
            <w:r w:rsidRPr="009A3371">
              <w:rPr>
                <w:rFonts w:ascii="Times New Roman" w:eastAsiaTheme="majorEastAsia" w:hAnsi="Times New Roman" w:cs="Times New Roman"/>
                <w:b/>
                <w:bCs/>
                <w:color w:val="000000" w:themeColor="text1"/>
                <w:kern w:val="0"/>
                <w:szCs w:val="21"/>
              </w:rPr>
              <w:t>学术评论句</w:t>
            </w:r>
          </w:p>
        </w:tc>
        <w:tc>
          <w:tcPr>
            <w:tcW w:w="8328" w:type="dxa"/>
            <w:gridSpan w:val="2"/>
            <w:tcBorders>
              <w:top w:val="single" w:sz="8" w:space="0" w:color="auto"/>
              <w:left w:val="single" w:sz="8" w:space="0" w:color="auto"/>
              <w:bottom w:val="single" w:sz="8" w:space="0" w:color="auto"/>
              <w:right w:val="single" w:sz="8" w:space="0" w:color="auto"/>
            </w:tcBorders>
            <w:vAlign w:val="center"/>
          </w:tcPr>
          <w:p w:rsidR="00CA61E1" w:rsidRPr="009A3371" w:rsidRDefault="00CA61E1" w:rsidP="00F20AB2">
            <w:pPr>
              <w:widowControl/>
              <w:spacing w:line="360" w:lineRule="auto"/>
              <w:jc w:val="center"/>
              <w:rPr>
                <w:rFonts w:ascii="Times New Roman" w:eastAsiaTheme="majorEastAsia" w:hAnsi="Times New Roman" w:cs="Times New Roman"/>
                <w:color w:val="000000"/>
                <w:szCs w:val="21"/>
              </w:rPr>
            </w:pPr>
          </w:p>
        </w:tc>
      </w:tr>
      <w:tr w:rsidR="00CA61E1" w:rsidRPr="009A3371" w:rsidTr="004B502B">
        <w:trPr>
          <w:trHeight w:val="19"/>
          <w:jc w:val="center"/>
        </w:trPr>
        <w:tc>
          <w:tcPr>
            <w:tcW w:w="1574" w:type="dxa"/>
            <w:tcBorders>
              <w:top w:val="single" w:sz="8" w:space="0" w:color="auto"/>
              <w:left w:val="single" w:sz="8" w:space="0" w:color="auto"/>
              <w:bottom w:val="single" w:sz="8" w:space="0" w:color="auto"/>
              <w:right w:val="single" w:sz="8" w:space="0" w:color="auto"/>
            </w:tcBorders>
            <w:vAlign w:val="center"/>
          </w:tcPr>
          <w:p w:rsidR="00CA61E1" w:rsidRPr="009A3371" w:rsidRDefault="00CA61E1" w:rsidP="00B33195">
            <w:pPr>
              <w:widowControl/>
              <w:rPr>
                <w:rFonts w:ascii="Times New Roman" w:eastAsiaTheme="majorEastAsia" w:hAnsi="Times New Roman" w:cs="Times New Roman"/>
                <w:b/>
                <w:bCs/>
                <w:color w:val="000000" w:themeColor="text1"/>
                <w:kern w:val="0"/>
                <w:szCs w:val="21"/>
              </w:rPr>
            </w:pPr>
            <w:r w:rsidRPr="009A3371">
              <w:rPr>
                <w:rFonts w:ascii="Times New Roman" w:eastAsiaTheme="majorEastAsia" w:hAnsi="Times New Roman" w:cs="Times New Roman"/>
                <w:b/>
                <w:bCs/>
                <w:color w:val="000000" w:themeColor="text1"/>
                <w:kern w:val="0"/>
                <w:szCs w:val="21"/>
              </w:rPr>
              <w:t>被评文献</w:t>
            </w:r>
          </w:p>
        </w:tc>
        <w:tc>
          <w:tcPr>
            <w:tcW w:w="8328" w:type="dxa"/>
            <w:gridSpan w:val="2"/>
            <w:tcBorders>
              <w:top w:val="single" w:sz="8" w:space="0" w:color="auto"/>
              <w:left w:val="single" w:sz="8" w:space="0" w:color="auto"/>
              <w:bottom w:val="single" w:sz="8" w:space="0" w:color="auto"/>
              <w:right w:val="single" w:sz="8" w:space="0" w:color="auto"/>
            </w:tcBorders>
            <w:vAlign w:val="center"/>
          </w:tcPr>
          <w:p w:rsidR="00CA61E1" w:rsidRPr="009A3371" w:rsidRDefault="00CA61E1" w:rsidP="00F20AB2">
            <w:pPr>
              <w:widowControl/>
              <w:spacing w:line="360" w:lineRule="auto"/>
              <w:jc w:val="center"/>
              <w:rPr>
                <w:rFonts w:ascii="Times New Roman" w:eastAsiaTheme="majorEastAsia" w:hAnsi="Times New Roman" w:cs="Times New Roman"/>
                <w:color w:val="000000"/>
                <w:szCs w:val="21"/>
              </w:rPr>
            </w:pPr>
          </w:p>
        </w:tc>
      </w:tr>
      <w:tr w:rsidR="00CA61E1" w:rsidRPr="009A3371" w:rsidTr="004B502B">
        <w:trPr>
          <w:trHeight w:val="19"/>
          <w:jc w:val="center"/>
        </w:trPr>
        <w:tc>
          <w:tcPr>
            <w:tcW w:w="1574" w:type="dxa"/>
            <w:tcBorders>
              <w:top w:val="single" w:sz="8" w:space="0" w:color="auto"/>
              <w:left w:val="single" w:sz="8" w:space="0" w:color="auto"/>
              <w:bottom w:val="single" w:sz="8" w:space="0" w:color="auto"/>
              <w:right w:val="single" w:sz="8" w:space="0" w:color="auto"/>
            </w:tcBorders>
            <w:vAlign w:val="center"/>
            <w:hideMark/>
          </w:tcPr>
          <w:p w:rsidR="005672FB" w:rsidRPr="009A3371" w:rsidRDefault="00CA61E1" w:rsidP="00F20AB2">
            <w:pPr>
              <w:widowControl/>
              <w:rPr>
                <w:rFonts w:ascii="Times New Roman" w:eastAsiaTheme="majorEastAsia" w:hAnsi="Times New Roman" w:cs="Times New Roman"/>
                <w:b/>
                <w:color w:val="000000" w:themeColor="text1"/>
                <w:kern w:val="0"/>
                <w:szCs w:val="21"/>
              </w:rPr>
            </w:pPr>
            <w:r w:rsidRPr="009A3371">
              <w:rPr>
                <w:rFonts w:ascii="Times New Roman" w:eastAsiaTheme="majorEastAsia" w:hAnsi="Times New Roman" w:cs="Times New Roman"/>
                <w:b/>
                <w:color w:val="000000" w:themeColor="text1"/>
                <w:kern w:val="0"/>
                <w:szCs w:val="21"/>
              </w:rPr>
              <w:t>本文作者</w:t>
            </w:r>
          </w:p>
        </w:tc>
        <w:tc>
          <w:tcPr>
            <w:tcW w:w="8328" w:type="dxa"/>
            <w:gridSpan w:val="2"/>
            <w:tcBorders>
              <w:top w:val="single" w:sz="8" w:space="0" w:color="auto"/>
              <w:left w:val="single" w:sz="8" w:space="0" w:color="auto"/>
              <w:bottom w:val="single" w:sz="8" w:space="0" w:color="auto"/>
              <w:right w:val="single" w:sz="8" w:space="0" w:color="auto"/>
            </w:tcBorders>
            <w:vAlign w:val="center"/>
          </w:tcPr>
          <w:p w:rsidR="005672FB" w:rsidRPr="009A3371" w:rsidRDefault="005672FB" w:rsidP="00F20AB2">
            <w:pPr>
              <w:widowControl/>
              <w:spacing w:line="360" w:lineRule="auto"/>
              <w:jc w:val="center"/>
              <w:rPr>
                <w:rFonts w:ascii="Times New Roman" w:eastAsiaTheme="majorEastAsia" w:hAnsi="Times New Roman" w:cs="Times New Roman"/>
                <w:color w:val="000000"/>
                <w:szCs w:val="21"/>
              </w:rPr>
            </w:pPr>
          </w:p>
        </w:tc>
      </w:tr>
      <w:tr w:rsidR="00CA61E1" w:rsidRPr="009A3371" w:rsidTr="004B502B">
        <w:trPr>
          <w:trHeight w:val="19"/>
          <w:jc w:val="center"/>
        </w:trPr>
        <w:tc>
          <w:tcPr>
            <w:tcW w:w="1574" w:type="dxa"/>
            <w:tcBorders>
              <w:top w:val="single" w:sz="8" w:space="0" w:color="auto"/>
              <w:left w:val="single" w:sz="8" w:space="0" w:color="auto"/>
              <w:bottom w:val="single" w:sz="8" w:space="0" w:color="auto"/>
              <w:right w:val="single" w:sz="8" w:space="0" w:color="auto"/>
            </w:tcBorders>
            <w:vAlign w:val="center"/>
            <w:hideMark/>
          </w:tcPr>
          <w:p w:rsidR="00CA61E1" w:rsidRPr="009A3371" w:rsidRDefault="00CA61E1" w:rsidP="00DC032F">
            <w:pPr>
              <w:widowControl/>
              <w:rPr>
                <w:rFonts w:ascii="Times New Roman" w:eastAsiaTheme="majorEastAsia" w:hAnsi="Times New Roman" w:cs="Times New Roman"/>
                <w:b/>
                <w:color w:val="000000" w:themeColor="text1"/>
                <w:kern w:val="0"/>
                <w:szCs w:val="21"/>
              </w:rPr>
            </w:pPr>
            <w:r w:rsidRPr="009A3371">
              <w:rPr>
                <w:rFonts w:ascii="Times New Roman" w:eastAsiaTheme="majorEastAsia" w:hAnsi="Times New Roman" w:cs="Times New Roman"/>
                <w:b/>
                <w:color w:val="000000" w:themeColor="text1"/>
                <w:kern w:val="0"/>
                <w:szCs w:val="21"/>
              </w:rPr>
              <w:t>中文题目</w:t>
            </w:r>
          </w:p>
        </w:tc>
        <w:tc>
          <w:tcPr>
            <w:tcW w:w="8328" w:type="dxa"/>
            <w:gridSpan w:val="2"/>
            <w:tcBorders>
              <w:top w:val="single" w:sz="8" w:space="0" w:color="auto"/>
              <w:left w:val="single" w:sz="8" w:space="0" w:color="auto"/>
              <w:bottom w:val="single" w:sz="8" w:space="0" w:color="auto"/>
              <w:right w:val="single" w:sz="8" w:space="0" w:color="auto"/>
            </w:tcBorders>
            <w:vAlign w:val="center"/>
          </w:tcPr>
          <w:p w:rsidR="00CA61E1" w:rsidRPr="009A3371" w:rsidRDefault="00CA61E1" w:rsidP="00F20AB2">
            <w:pPr>
              <w:widowControl/>
              <w:spacing w:line="360" w:lineRule="auto"/>
              <w:rPr>
                <w:rFonts w:ascii="Times New Roman" w:eastAsiaTheme="majorEastAsia" w:hAnsi="Times New Roman" w:cs="Times New Roman"/>
                <w:color w:val="000000"/>
                <w:szCs w:val="21"/>
              </w:rPr>
            </w:pPr>
          </w:p>
        </w:tc>
      </w:tr>
      <w:tr w:rsidR="00FD16D1" w:rsidRPr="009A3371" w:rsidTr="00E05938">
        <w:trPr>
          <w:trHeight w:val="19"/>
          <w:jc w:val="center"/>
        </w:trPr>
        <w:tc>
          <w:tcPr>
            <w:tcW w:w="9902" w:type="dxa"/>
            <w:gridSpan w:val="3"/>
            <w:tcBorders>
              <w:top w:val="single" w:sz="8" w:space="0" w:color="auto"/>
              <w:left w:val="single" w:sz="8" w:space="0" w:color="auto"/>
              <w:bottom w:val="single" w:sz="8" w:space="0" w:color="auto"/>
              <w:right w:val="single" w:sz="8" w:space="0" w:color="auto"/>
            </w:tcBorders>
            <w:vAlign w:val="center"/>
          </w:tcPr>
          <w:p w:rsidR="00FD16D1" w:rsidRPr="002F0B0F" w:rsidRDefault="00FD16D1" w:rsidP="002F0B0F">
            <w:pPr>
              <w:rPr>
                <w:rFonts w:ascii="Times New Roman" w:hAnsi="Times New Roman" w:cs="Times New Roman"/>
                <w:kern w:val="0"/>
                <w:sz w:val="16"/>
                <w:szCs w:val="21"/>
              </w:rPr>
            </w:pPr>
            <w:r w:rsidRPr="009A3371">
              <w:rPr>
                <w:rFonts w:ascii="Times New Roman" w:hAnsi="Times New Roman" w:cs="Times New Roman"/>
                <w:kern w:val="0"/>
                <w:szCs w:val="21"/>
              </w:rPr>
              <w:t>说明：</w:t>
            </w:r>
            <w:r w:rsidRPr="004B502B">
              <w:rPr>
                <w:rFonts w:ascii="Times New Roman" w:hAnsi="Times New Roman" w:cs="Times New Roman"/>
                <w:kern w:val="0"/>
                <w:sz w:val="16"/>
                <w:szCs w:val="21"/>
              </w:rPr>
              <w:t>作者需在论文中明确撰写文章的本文创新点和学术评论句</w:t>
            </w:r>
            <w:r w:rsidR="002F0B0F">
              <w:rPr>
                <w:rFonts w:ascii="Times New Roman" w:hAnsi="Times New Roman" w:cs="Times New Roman" w:hint="eastAsia"/>
                <w:kern w:val="0"/>
                <w:sz w:val="16"/>
                <w:szCs w:val="21"/>
              </w:rPr>
              <w:t>；</w:t>
            </w:r>
            <w:r>
              <w:rPr>
                <w:rFonts w:ascii="Times New Roman" w:hAnsi="Times New Roman" w:cs="Times New Roman" w:hint="eastAsia"/>
                <w:kern w:val="0"/>
                <w:sz w:val="16"/>
                <w:szCs w:val="21"/>
              </w:rPr>
              <w:t>注册</w:t>
            </w:r>
            <w:r>
              <w:rPr>
                <w:rFonts w:ascii="Times New Roman" w:hAnsi="Times New Roman" w:cs="Times New Roman" w:hint="eastAsia"/>
                <w:kern w:val="0"/>
                <w:sz w:val="16"/>
                <w:szCs w:val="21"/>
              </w:rPr>
              <w:t>OSID</w:t>
            </w:r>
            <w:r>
              <w:rPr>
                <w:rFonts w:ascii="Times New Roman" w:hAnsi="Times New Roman" w:cs="Times New Roman" w:hint="eastAsia"/>
                <w:kern w:val="0"/>
                <w:sz w:val="16"/>
                <w:szCs w:val="21"/>
              </w:rPr>
              <w:t>并录音。</w:t>
            </w:r>
            <w:r w:rsidR="002F0B0F">
              <w:rPr>
                <w:rFonts w:ascii="Times New Roman" w:hAnsi="Times New Roman" w:cs="Times New Roman" w:hint="eastAsia"/>
                <w:kern w:val="0"/>
                <w:sz w:val="16"/>
                <w:szCs w:val="21"/>
              </w:rPr>
              <w:t>该项内容是本刊发表的必要条件</w:t>
            </w:r>
            <w:r w:rsidR="002F0B0F">
              <w:rPr>
                <w:rFonts w:ascii="Times New Roman" w:hAnsi="Times New Roman" w:cs="Times New Roman" w:hint="eastAsia"/>
                <w:kern w:val="0"/>
                <w:sz w:val="16"/>
                <w:szCs w:val="21"/>
              </w:rPr>
              <w:t>!</w:t>
            </w:r>
          </w:p>
        </w:tc>
      </w:tr>
    </w:tbl>
    <w:p w:rsidR="00487BB5" w:rsidRPr="004B502B" w:rsidRDefault="00487BB5" w:rsidP="009A3371">
      <w:pPr>
        <w:rPr>
          <w:rFonts w:ascii="Times New Roman" w:hAnsi="Times New Roman" w:cs="Times New Roman"/>
          <w:kern w:val="0"/>
          <w:sz w:val="16"/>
          <w:szCs w:val="21"/>
        </w:rPr>
      </w:pPr>
    </w:p>
    <w:sectPr w:rsidR="00487BB5" w:rsidRPr="004B502B" w:rsidSect="00CA61E1">
      <w:pgSz w:w="11906" w:h="16838"/>
      <w:pgMar w:top="851" w:right="1134" w:bottom="1134"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18B4" w:rsidRDefault="002818B4" w:rsidP="00D51778">
      <w:r>
        <w:separator/>
      </w:r>
    </w:p>
  </w:endnote>
  <w:endnote w:type="continuationSeparator" w:id="0">
    <w:p w:rsidR="002818B4" w:rsidRDefault="002818B4" w:rsidP="00D517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18B4" w:rsidRDefault="002818B4" w:rsidP="00D51778">
      <w:r>
        <w:separator/>
      </w:r>
    </w:p>
  </w:footnote>
  <w:footnote w:type="continuationSeparator" w:id="0">
    <w:p w:rsidR="002818B4" w:rsidRDefault="002818B4" w:rsidP="00D517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7E4E"/>
    <w:rsid w:val="000103E3"/>
    <w:rsid w:val="000458DA"/>
    <w:rsid w:val="00046167"/>
    <w:rsid w:val="00070CB0"/>
    <w:rsid w:val="0007647B"/>
    <w:rsid w:val="000775EF"/>
    <w:rsid w:val="0009166D"/>
    <w:rsid w:val="000975CB"/>
    <w:rsid w:val="000A5423"/>
    <w:rsid w:val="000A694C"/>
    <w:rsid w:val="000B5B52"/>
    <w:rsid w:val="000D0019"/>
    <w:rsid w:val="000D285C"/>
    <w:rsid w:val="00105F4B"/>
    <w:rsid w:val="00117750"/>
    <w:rsid w:val="00117B0C"/>
    <w:rsid w:val="00125F02"/>
    <w:rsid w:val="00126593"/>
    <w:rsid w:val="0013581F"/>
    <w:rsid w:val="001438C5"/>
    <w:rsid w:val="00144BFD"/>
    <w:rsid w:val="00150850"/>
    <w:rsid w:val="00154E87"/>
    <w:rsid w:val="001671BF"/>
    <w:rsid w:val="00176C8E"/>
    <w:rsid w:val="0017798D"/>
    <w:rsid w:val="001807D3"/>
    <w:rsid w:val="00192559"/>
    <w:rsid w:val="00192661"/>
    <w:rsid w:val="001A795B"/>
    <w:rsid w:val="001B443A"/>
    <w:rsid w:val="001C4034"/>
    <w:rsid w:val="001C6F69"/>
    <w:rsid w:val="001D21DB"/>
    <w:rsid w:val="001D5FB8"/>
    <w:rsid w:val="001E33F4"/>
    <w:rsid w:val="001E6F4F"/>
    <w:rsid w:val="001E7ED0"/>
    <w:rsid w:val="001F589E"/>
    <w:rsid w:val="001F6892"/>
    <w:rsid w:val="00205789"/>
    <w:rsid w:val="002154E4"/>
    <w:rsid w:val="002216CA"/>
    <w:rsid w:val="00225C38"/>
    <w:rsid w:val="0022753D"/>
    <w:rsid w:val="00241E7D"/>
    <w:rsid w:val="00252880"/>
    <w:rsid w:val="00255623"/>
    <w:rsid w:val="0027377C"/>
    <w:rsid w:val="002739AF"/>
    <w:rsid w:val="002818B4"/>
    <w:rsid w:val="00294B27"/>
    <w:rsid w:val="0029647E"/>
    <w:rsid w:val="002A133F"/>
    <w:rsid w:val="002A3380"/>
    <w:rsid w:val="002A6BF1"/>
    <w:rsid w:val="002B4108"/>
    <w:rsid w:val="002B5EA4"/>
    <w:rsid w:val="002B68F2"/>
    <w:rsid w:val="002C3D47"/>
    <w:rsid w:val="002D2B51"/>
    <w:rsid w:val="002D4753"/>
    <w:rsid w:val="002F0B0F"/>
    <w:rsid w:val="002F0B25"/>
    <w:rsid w:val="002F1987"/>
    <w:rsid w:val="00312D35"/>
    <w:rsid w:val="00316042"/>
    <w:rsid w:val="003216F7"/>
    <w:rsid w:val="00331E17"/>
    <w:rsid w:val="003379CD"/>
    <w:rsid w:val="00343902"/>
    <w:rsid w:val="00344EC3"/>
    <w:rsid w:val="003508CD"/>
    <w:rsid w:val="003624C3"/>
    <w:rsid w:val="003631C5"/>
    <w:rsid w:val="00363B67"/>
    <w:rsid w:val="00376A4C"/>
    <w:rsid w:val="0039430F"/>
    <w:rsid w:val="003972E9"/>
    <w:rsid w:val="003A3B95"/>
    <w:rsid w:val="003C0663"/>
    <w:rsid w:val="003C4D13"/>
    <w:rsid w:val="003E0DC0"/>
    <w:rsid w:val="003F74B2"/>
    <w:rsid w:val="00411095"/>
    <w:rsid w:val="004119B2"/>
    <w:rsid w:val="004124EC"/>
    <w:rsid w:val="00413589"/>
    <w:rsid w:val="00416BC5"/>
    <w:rsid w:val="00424408"/>
    <w:rsid w:val="00440B55"/>
    <w:rsid w:val="00453D6F"/>
    <w:rsid w:val="00456879"/>
    <w:rsid w:val="00463739"/>
    <w:rsid w:val="00463CF5"/>
    <w:rsid w:val="0046623E"/>
    <w:rsid w:val="00471BB4"/>
    <w:rsid w:val="00472389"/>
    <w:rsid w:val="0048212A"/>
    <w:rsid w:val="00485B5F"/>
    <w:rsid w:val="00487BB5"/>
    <w:rsid w:val="00490BBD"/>
    <w:rsid w:val="004930B8"/>
    <w:rsid w:val="00494DD3"/>
    <w:rsid w:val="004B0219"/>
    <w:rsid w:val="004B0C31"/>
    <w:rsid w:val="004B502B"/>
    <w:rsid w:val="004B5AD5"/>
    <w:rsid w:val="004B7A8F"/>
    <w:rsid w:val="004B7C0D"/>
    <w:rsid w:val="004C531F"/>
    <w:rsid w:val="004D0863"/>
    <w:rsid w:val="004D1145"/>
    <w:rsid w:val="004D353E"/>
    <w:rsid w:val="004D3749"/>
    <w:rsid w:val="004D3E61"/>
    <w:rsid w:val="004D4732"/>
    <w:rsid w:val="004D4AEF"/>
    <w:rsid w:val="004D5D14"/>
    <w:rsid w:val="004E245C"/>
    <w:rsid w:val="004E468F"/>
    <w:rsid w:val="0052770C"/>
    <w:rsid w:val="00530B76"/>
    <w:rsid w:val="00531410"/>
    <w:rsid w:val="00533E94"/>
    <w:rsid w:val="005564F5"/>
    <w:rsid w:val="00560F1E"/>
    <w:rsid w:val="005672FB"/>
    <w:rsid w:val="005742BB"/>
    <w:rsid w:val="00582084"/>
    <w:rsid w:val="00583DC3"/>
    <w:rsid w:val="00592AC4"/>
    <w:rsid w:val="005B1A58"/>
    <w:rsid w:val="005B62D5"/>
    <w:rsid w:val="005C29F6"/>
    <w:rsid w:val="005C7E4E"/>
    <w:rsid w:val="005D0910"/>
    <w:rsid w:val="005E1960"/>
    <w:rsid w:val="005F02A1"/>
    <w:rsid w:val="005F4E3C"/>
    <w:rsid w:val="00610270"/>
    <w:rsid w:val="006224D3"/>
    <w:rsid w:val="00626607"/>
    <w:rsid w:val="006350DF"/>
    <w:rsid w:val="006368F8"/>
    <w:rsid w:val="00637D47"/>
    <w:rsid w:val="00647B35"/>
    <w:rsid w:val="006552B9"/>
    <w:rsid w:val="006641B6"/>
    <w:rsid w:val="006740F1"/>
    <w:rsid w:val="00677F73"/>
    <w:rsid w:val="00687B66"/>
    <w:rsid w:val="006A7C56"/>
    <w:rsid w:val="006C247D"/>
    <w:rsid w:val="006D0ECD"/>
    <w:rsid w:val="006F5768"/>
    <w:rsid w:val="006F5AA3"/>
    <w:rsid w:val="0072546F"/>
    <w:rsid w:val="0072619A"/>
    <w:rsid w:val="00741429"/>
    <w:rsid w:val="00742F80"/>
    <w:rsid w:val="0074418C"/>
    <w:rsid w:val="00747EA6"/>
    <w:rsid w:val="007554D5"/>
    <w:rsid w:val="00763480"/>
    <w:rsid w:val="00764CA9"/>
    <w:rsid w:val="00770A57"/>
    <w:rsid w:val="007B579B"/>
    <w:rsid w:val="007C0AF1"/>
    <w:rsid w:val="007F2051"/>
    <w:rsid w:val="0080146D"/>
    <w:rsid w:val="00811297"/>
    <w:rsid w:val="00816255"/>
    <w:rsid w:val="0082119F"/>
    <w:rsid w:val="00823597"/>
    <w:rsid w:val="00832D07"/>
    <w:rsid w:val="00845DB7"/>
    <w:rsid w:val="00851FE8"/>
    <w:rsid w:val="00861D32"/>
    <w:rsid w:val="00865035"/>
    <w:rsid w:val="00865B2B"/>
    <w:rsid w:val="008670A0"/>
    <w:rsid w:val="008819B3"/>
    <w:rsid w:val="008978E0"/>
    <w:rsid w:val="008B384D"/>
    <w:rsid w:val="008C061C"/>
    <w:rsid w:val="008C6C12"/>
    <w:rsid w:val="008D6DE1"/>
    <w:rsid w:val="008D76D0"/>
    <w:rsid w:val="008F437F"/>
    <w:rsid w:val="00903BBA"/>
    <w:rsid w:val="00905356"/>
    <w:rsid w:val="009153EC"/>
    <w:rsid w:val="009201AD"/>
    <w:rsid w:val="00930146"/>
    <w:rsid w:val="00941DA2"/>
    <w:rsid w:val="00945AE3"/>
    <w:rsid w:val="009517A0"/>
    <w:rsid w:val="009526B4"/>
    <w:rsid w:val="009573E1"/>
    <w:rsid w:val="009634BC"/>
    <w:rsid w:val="00966A12"/>
    <w:rsid w:val="00974020"/>
    <w:rsid w:val="00974DC4"/>
    <w:rsid w:val="0098250C"/>
    <w:rsid w:val="00982B52"/>
    <w:rsid w:val="00983FAD"/>
    <w:rsid w:val="00990788"/>
    <w:rsid w:val="009A3371"/>
    <w:rsid w:val="009E7FA4"/>
    <w:rsid w:val="009F7F60"/>
    <w:rsid w:val="00A0170D"/>
    <w:rsid w:val="00A10F50"/>
    <w:rsid w:val="00A20A82"/>
    <w:rsid w:val="00A229DD"/>
    <w:rsid w:val="00A32645"/>
    <w:rsid w:val="00A52364"/>
    <w:rsid w:val="00A5349F"/>
    <w:rsid w:val="00A71E2C"/>
    <w:rsid w:val="00AB2CCE"/>
    <w:rsid w:val="00AC2448"/>
    <w:rsid w:val="00AC39C8"/>
    <w:rsid w:val="00AD0661"/>
    <w:rsid w:val="00AE07A4"/>
    <w:rsid w:val="00B01EDF"/>
    <w:rsid w:val="00B03AF3"/>
    <w:rsid w:val="00B05BFE"/>
    <w:rsid w:val="00B103EA"/>
    <w:rsid w:val="00B2033F"/>
    <w:rsid w:val="00B23497"/>
    <w:rsid w:val="00B24AD2"/>
    <w:rsid w:val="00B26F5F"/>
    <w:rsid w:val="00B31A03"/>
    <w:rsid w:val="00B4120A"/>
    <w:rsid w:val="00B4396E"/>
    <w:rsid w:val="00B51A32"/>
    <w:rsid w:val="00B55AE5"/>
    <w:rsid w:val="00B65180"/>
    <w:rsid w:val="00B91D05"/>
    <w:rsid w:val="00BA1B68"/>
    <w:rsid w:val="00BA7BD4"/>
    <w:rsid w:val="00BB311B"/>
    <w:rsid w:val="00BC69BF"/>
    <w:rsid w:val="00BE258F"/>
    <w:rsid w:val="00BF6552"/>
    <w:rsid w:val="00C05345"/>
    <w:rsid w:val="00C14F86"/>
    <w:rsid w:val="00C25D32"/>
    <w:rsid w:val="00C4229B"/>
    <w:rsid w:val="00C647D7"/>
    <w:rsid w:val="00C65BCA"/>
    <w:rsid w:val="00C73DCA"/>
    <w:rsid w:val="00C82618"/>
    <w:rsid w:val="00C900E6"/>
    <w:rsid w:val="00CA11D9"/>
    <w:rsid w:val="00CA61E1"/>
    <w:rsid w:val="00CB7EE4"/>
    <w:rsid w:val="00CC2B96"/>
    <w:rsid w:val="00CC4F0D"/>
    <w:rsid w:val="00CC720A"/>
    <w:rsid w:val="00CD0F27"/>
    <w:rsid w:val="00CE4B24"/>
    <w:rsid w:val="00CF5410"/>
    <w:rsid w:val="00CF6519"/>
    <w:rsid w:val="00CF6A15"/>
    <w:rsid w:val="00D04673"/>
    <w:rsid w:val="00D07184"/>
    <w:rsid w:val="00D14E29"/>
    <w:rsid w:val="00D16967"/>
    <w:rsid w:val="00D27587"/>
    <w:rsid w:val="00D32FB9"/>
    <w:rsid w:val="00D35FA0"/>
    <w:rsid w:val="00D51778"/>
    <w:rsid w:val="00D55B4C"/>
    <w:rsid w:val="00D70392"/>
    <w:rsid w:val="00D86351"/>
    <w:rsid w:val="00D938A3"/>
    <w:rsid w:val="00D94DA5"/>
    <w:rsid w:val="00D9507F"/>
    <w:rsid w:val="00DA0B21"/>
    <w:rsid w:val="00DB30A2"/>
    <w:rsid w:val="00DB6E42"/>
    <w:rsid w:val="00DC4F9F"/>
    <w:rsid w:val="00DC6822"/>
    <w:rsid w:val="00DD05CE"/>
    <w:rsid w:val="00DD55F3"/>
    <w:rsid w:val="00DE50DD"/>
    <w:rsid w:val="00E04B53"/>
    <w:rsid w:val="00E04D3A"/>
    <w:rsid w:val="00E14F48"/>
    <w:rsid w:val="00E178DC"/>
    <w:rsid w:val="00E6077D"/>
    <w:rsid w:val="00E62ADB"/>
    <w:rsid w:val="00E667AB"/>
    <w:rsid w:val="00E66A7C"/>
    <w:rsid w:val="00E843D0"/>
    <w:rsid w:val="00EA2369"/>
    <w:rsid w:val="00EB3055"/>
    <w:rsid w:val="00EB343B"/>
    <w:rsid w:val="00EB3637"/>
    <w:rsid w:val="00ED0E7C"/>
    <w:rsid w:val="00ED4186"/>
    <w:rsid w:val="00ED59E0"/>
    <w:rsid w:val="00ED6F55"/>
    <w:rsid w:val="00EE521C"/>
    <w:rsid w:val="00EF2334"/>
    <w:rsid w:val="00F03C0D"/>
    <w:rsid w:val="00F25DAD"/>
    <w:rsid w:val="00F27F66"/>
    <w:rsid w:val="00F30D7F"/>
    <w:rsid w:val="00F40831"/>
    <w:rsid w:val="00F51A24"/>
    <w:rsid w:val="00F52208"/>
    <w:rsid w:val="00F66B82"/>
    <w:rsid w:val="00F70E4E"/>
    <w:rsid w:val="00F734A4"/>
    <w:rsid w:val="00F93655"/>
    <w:rsid w:val="00F9618B"/>
    <w:rsid w:val="00F96DE7"/>
    <w:rsid w:val="00FB0030"/>
    <w:rsid w:val="00FB6047"/>
    <w:rsid w:val="00FC3E3C"/>
    <w:rsid w:val="00FD16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1778"/>
    <w:pPr>
      <w:widowControl w:val="0"/>
      <w:jc w:val="both"/>
    </w:pPr>
    <w:rPr>
      <w:rFonts w:eastAsia="宋体"/>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51778"/>
    <w:pPr>
      <w:pBdr>
        <w:bottom w:val="single" w:sz="6" w:space="1" w:color="auto"/>
      </w:pBdr>
      <w:tabs>
        <w:tab w:val="center" w:pos="4153"/>
        <w:tab w:val="right" w:pos="8306"/>
      </w:tabs>
      <w:snapToGrid w:val="0"/>
      <w:jc w:val="center"/>
    </w:pPr>
    <w:rPr>
      <w:rFonts w:eastAsiaTheme="minorEastAsia"/>
      <w:sz w:val="18"/>
      <w:szCs w:val="18"/>
    </w:rPr>
  </w:style>
  <w:style w:type="character" w:customStyle="1" w:styleId="Char">
    <w:name w:val="页眉 Char"/>
    <w:basedOn w:val="a0"/>
    <w:link w:val="a3"/>
    <w:uiPriority w:val="99"/>
    <w:rsid w:val="00D51778"/>
    <w:rPr>
      <w:sz w:val="18"/>
      <w:szCs w:val="18"/>
    </w:rPr>
  </w:style>
  <w:style w:type="paragraph" w:styleId="a4">
    <w:name w:val="footer"/>
    <w:basedOn w:val="a"/>
    <w:link w:val="Char0"/>
    <w:uiPriority w:val="99"/>
    <w:unhideWhenUsed/>
    <w:rsid w:val="00D51778"/>
    <w:pPr>
      <w:tabs>
        <w:tab w:val="center" w:pos="4153"/>
        <w:tab w:val="right" w:pos="8306"/>
      </w:tabs>
      <w:snapToGrid w:val="0"/>
      <w:jc w:val="left"/>
    </w:pPr>
    <w:rPr>
      <w:rFonts w:eastAsiaTheme="minorEastAsia"/>
      <w:sz w:val="18"/>
      <w:szCs w:val="18"/>
    </w:rPr>
  </w:style>
  <w:style w:type="character" w:customStyle="1" w:styleId="Char0">
    <w:name w:val="页脚 Char"/>
    <w:basedOn w:val="a0"/>
    <w:link w:val="a4"/>
    <w:uiPriority w:val="99"/>
    <w:rsid w:val="00D51778"/>
    <w:rPr>
      <w:sz w:val="18"/>
      <w:szCs w:val="18"/>
    </w:rPr>
  </w:style>
  <w:style w:type="paragraph" w:customStyle="1" w:styleId="label">
    <w:name w:val="label"/>
    <w:basedOn w:val="a"/>
    <w:qFormat/>
    <w:rsid w:val="00D51778"/>
    <w:pPr>
      <w:widowControl/>
      <w:spacing w:before="100" w:beforeAutospacing="1" w:after="100" w:afterAutospacing="1"/>
      <w:jc w:val="left"/>
    </w:pPr>
    <w:rPr>
      <w:rFonts w:ascii="宋体" w:hAnsi="宋体" w:cs="宋体"/>
      <w:kern w:val="0"/>
      <w:sz w:val="24"/>
      <w:szCs w:val="24"/>
    </w:rPr>
  </w:style>
  <w:style w:type="character" w:styleId="a5">
    <w:name w:val="Hyperlink"/>
    <w:uiPriority w:val="99"/>
    <w:unhideWhenUsed/>
    <w:rsid w:val="004D4AE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1778"/>
    <w:pPr>
      <w:widowControl w:val="0"/>
      <w:jc w:val="both"/>
    </w:pPr>
    <w:rPr>
      <w:rFonts w:eastAsia="宋体"/>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51778"/>
    <w:pPr>
      <w:pBdr>
        <w:bottom w:val="single" w:sz="6" w:space="1" w:color="auto"/>
      </w:pBdr>
      <w:tabs>
        <w:tab w:val="center" w:pos="4153"/>
        <w:tab w:val="right" w:pos="8306"/>
      </w:tabs>
      <w:snapToGrid w:val="0"/>
      <w:jc w:val="center"/>
    </w:pPr>
    <w:rPr>
      <w:rFonts w:eastAsiaTheme="minorEastAsia"/>
      <w:sz w:val="18"/>
      <w:szCs w:val="18"/>
    </w:rPr>
  </w:style>
  <w:style w:type="character" w:customStyle="1" w:styleId="Char">
    <w:name w:val="页眉 Char"/>
    <w:basedOn w:val="a0"/>
    <w:link w:val="a3"/>
    <w:uiPriority w:val="99"/>
    <w:rsid w:val="00D51778"/>
    <w:rPr>
      <w:sz w:val="18"/>
      <w:szCs w:val="18"/>
    </w:rPr>
  </w:style>
  <w:style w:type="paragraph" w:styleId="a4">
    <w:name w:val="footer"/>
    <w:basedOn w:val="a"/>
    <w:link w:val="Char0"/>
    <w:uiPriority w:val="99"/>
    <w:unhideWhenUsed/>
    <w:rsid w:val="00D51778"/>
    <w:pPr>
      <w:tabs>
        <w:tab w:val="center" w:pos="4153"/>
        <w:tab w:val="right" w:pos="8306"/>
      </w:tabs>
      <w:snapToGrid w:val="0"/>
      <w:jc w:val="left"/>
    </w:pPr>
    <w:rPr>
      <w:rFonts w:eastAsiaTheme="minorEastAsia"/>
      <w:sz w:val="18"/>
      <w:szCs w:val="18"/>
    </w:rPr>
  </w:style>
  <w:style w:type="character" w:customStyle="1" w:styleId="Char0">
    <w:name w:val="页脚 Char"/>
    <w:basedOn w:val="a0"/>
    <w:link w:val="a4"/>
    <w:uiPriority w:val="99"/>
    <w:rsid w:val="00D51778"/>
    <w:rPr>
      <w:sz w:val="18"/>
      <w:szCs w:val="18"/>
    </w:rPr>
  </w:style>
  <w:style w:type="paragraph" w:customStyle="1" w:styleId="label">
    <w:name w:val="label"/>
    <w:basedOn w:val="a"/>
    <w:qFormat/>
    <w:rsid w:val="00D51778"/>
    <w:pPr>
      <w:widowControl/>
      <w:spacing w:before="100" w:beforeAutospacing="1" w:after="100" w:afterAutospacing="1"/>
      <w:jc w:val="left"/>
    </w:pPr>
    <w:rPr>
      <w:rFonts w:ascii="宋体" w:hAnsi="宋体" w:cs="宋体"/>
      <w:kern w:val="0"/>
      <w:sz w:val="24"/>
      <w:szCs w:val="24"/>
    </w:rPr>
  </w:style>
  <w:style w:type="character" w:styleId="a5">
    <w:name w:val="Hyperlink"/>
    <w:uiPriority w:val="99"/>
    <w:unhideWhenUsed/>
    <w:rsid w:val="004D4AE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8688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328</Words>
  <Characters>1870</Characters>
  <Application>Microsoft Office Word</Application>
  <DocSecurity>0</DocSecurity>
  <Lines>15</Lines>
  <Paragraphs>4</Paragraphs>
  <ScaleCrop>false</ScaleCrop>
  <Company/>
  <LinksUpToDate>false</LinksUpToDate>
  <CharactersWithSpaces>2194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cfs-005</dc:creator>
  <cp:lastModifiedBy>cfs-005</cp:lastModifiedBy>
  <cp:revision>3</cp:revision>
  <dcterms:created xsi:type="dcterms:W3CDTF">2020-11-18T07:34:00Z</dcterms:created>
  <dcterms:modified xsi:type="dcterms:W3CDTF">2020-11-27T01:56:00Z</dcterms:modified>
</cp:coreProperties>
</file>