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3F8" w:rsidRPr="000F0936" w:rsidRDefault="001A73F8" w:rsidP="000F0936">
      <w:pPr>
        <w:pStyle w:val="newstyle15"/>
        <w:spacing w:before="0" w:beforeAutospacing="0" w:after="0" w:afterAutospacing="0" w:line="320" w:lineRule="exact"/>
        <w:jc w:val="center"/>
        <w:rPr>
          <w:b/>
          <w:sz w:val="28"/>
        </w:rPr>
      </w:pPr>
      <w:r w:rsidRPr="000F0936">
        <w:rPr>
          <w:rFonts w:hint="eastAsia"/>
          <w:b/>
          <w:sz w:val="28"/>
        </w:rPr>
        <w:t>审稿意见与作者</w:t>
      </w:r>
      <w:r w:rsidR="000F0936" w:rsidRPr="000F0936">
        <w:rPr>
          <w:rFonts w:hint="eastAsia"/>
          <w:b/>
          <w:sz w:val="28"/>
        </w:rPr>
        <w:t>修改说明（稿号：</w:t>
      </w:r>
      <w:r w:rsidR="00982C2D">
        <w:rPr>
          <w:rFonts w:hint="eastAsia"/>
          <w:b/>
          <w:sz w:val="28"/>
        </w:rPr>
        <w:t>2020-0154</w:t>
      </w:r>
      <w:r w:rsidR="000F0936" w:rsidRPr="000F0936">
        <w:rPr>
          <w:rFonts w:hint="eastAsia"/>
          <w:b/>
          <w:sz w:val="28"/>
        </w:rPr>
        <w:t>）</w:t>
      </w:r>
    </w:p>
    <w:p w:rsidR="000F0936" w:rsidRPr="000F0936" w:rsidRDefault="000F0936" w:rsidP="000F0936">
      <w:pPr>
        <w:spacing w:line="320" w:lineRule="exact"/>
        <w:rPr>
          <w:sz w:val="24"/>
        </w:rPr>
      </w:pPr>
    </w:p>
    <w:p w:rsidR="001A73F8" w:rsidRDefault="001A73F8" w:rsidP="000F0936">
      <w:pPr>
        <w:spacing w:line="320" w:lineRule="exact"/>
        <w:rPr>
          <w:sz w:val="24"/>
        </w:rPr>
      </w:pPr>
      <w:r>
        <w:rPr>
          <w:rFonts w:hint="eastAsia"/>
          <w:sz w:val="24"/>
        </w:rPr>
        <w:t>——</w:t>
      </w:r>
      <w:proofErr w:type="gramStart"/>
      <w:r>
        <w:rPr>
          <w:rFonts w:hint="eastAsia"/>
          <w:sz w:val="24"/>
        </w:rPr>
        <w:t>————————————</w:t>
      </w:r>
      <w:proofErr w:type="gramEnd"/>
      <w:r w:rsidR="00135761" w:rsidRPr="00E85F79">
        <w:rPr>
          <w:rFonts w:hint="eastAsia"/>
          <w:b/>
          <w:sz w:val="24"/>
        </w:rPr>
        <w:t>初审</w:t>
      </w:r>
      <w:r w:rsidRPr="00BD53DB">
        <w:rPr>
          <w:rFonts w:hint="eastAsia"/>
          <w:b/>
          <w:sz w:val="24"/>
        </w:rPr>
        <w:t>专家意见与作者</w:t>
      </w:r>
      <w:r w:rsidR="00135761" w:rsidRPr="00E85F79">
        <w:rPr>
          <w:rFonts w:hint="eastAsia"/>
          <w:b/>
          <w:sz w:val="24"/>
        </w:rPr>
        <w:t>修改说明</w:t>
      </w:r>
      <w:r w:rsidR="00F87892">
        <w:rPr>
          <w:rFonts w:hint="eastAsia"/>
          <w:sz w:val="24"/>
        </w:rPr>
        <w:t>——</w:t>
      </w:r>
      <w:proofErr w:type="gramStart"/>
      <w:r w:rsidR="00135761">
        <w:rPr>
          <w:rFonts w:hint="eastAsia"/>
          <w:sz w:val="24"/>
        </w:rPr>
        <w:t>——</w:t>
      </w:r>
      <w:r>
        <w:rPr>
          <w:rFonts w:hint="eastAsia"/>
          <w:sz w:val="24"/>
        </w:rPr>
        <w:t>—————————</w:t>
      </w:r>
      <w:proofErr w:type="gramEnd"/>
    </w:p>
    <w:p w:rsidR="00982C2D" w:rsidRPr="00982C2D" w:rsidRDefault="00982C2D" w:rsidP="00982C2D">
      <w:pPr>
        <w:spacing w:line="320" w:lineRule="exact"/>
        <w:rPr>
          <w:rFonts w:hint="eastAsia"/>
          <w:sz w:val="24"/>
        </w:rPr>
      </w:pPr>
      <w:r w:rsidRPr="00982C2D">
        <w:rPr>
          <w:rFonts w:hint="eastAsia"/>
          <w:sz w:val="24"/>
        </w:rPr>
        <w:t>专家</w:t>
      </w:r>
      <w:r w:rsidRPr="00982C2D">
        <w:rPr>
          <w:rFonts w:hint="eastAsia"/>
          <w:sz w:val="24"/>
        </w:rPr>
        <w:t>1</w:t>
      </w:r>
      <w:r w:rsidRPr="00982C2D">
        <w:rPr>
          <w:rFonts w:hint="eastAsia"/>
          <w:sz w:val="24"/>
        </w:rPr>
        <w:t>修改意见及回复：</w:t>
      </w:r>
    </w:p>
    <w:p w:rsidR="00982C2D" w:rsidRPr="00982C2D" w:rsidRDefault="00982C2D" w:rsidP="00982C2D">
      <w:pPr>
        <w:spacing w:line="320" w:lineRule="exact"/>
        <w:rPr>
          <w:rFonts w:hint="eastAsia"/>
          <w:sz w:val="24"/>
        </w:rPr>
      </w:pPr>
      <w:r w:rsidRPr="00982C2D">
        <w:rPr>
          <w:rFonts w:hint="eastAsia"/>
          <w:sz w:val="24"/>
        </w:rPr>
        <w:t>1.</w:t>
      </w:r>
      <w:r w:rsidRPr="00982C2D">
        <w:rPr>
          <w:rFonts w:hint="eastAsia"/>
          <w:sz w:val="24"/>
        </w:rPr>
        <w:t>“咽部？口咽部？哪个更准确一点？请推敲。”</w:t>
      </w:r>
    </w:p>
    <w:p w:rsidR="00982C2D" w:rsidRPr="00982C2D" w:rsidRDefault="00982C2D" w:rsidP="00982C2D">
      <w:pPr>
        <w:spacing w:line="320" w:lineRule="exact"/>
        <w:rPr>
          <w:rFonts w:hint="eastAsia"/>
          <w:sz w:val="24"/>
        </w:rPr>
      </w:pPr>
      <w:r w:rsidRPr="00982C2D">
        <w:rPr>
          <w:rFonts w:hint="eastAsia"/>
          <w:sz w:val="24"/>
        </w:rPr>
        <w:t>回复：感谢专家的提出的宝贵意见，同意专家意见，修改稿行号</w:t>
      </w:r>
      <w:r w:rsidRPr="00982C2D">
        <w:rPr>
          <w:rFonts w:hint="eastAsia"/>
          <w:sz w:val="24"/>
        </w:rPr>
        <w:t>27</w:t>
      </w:r>
      <w:r w:rsidRPr="00982C2D">
        <w:rPr>
          <w:rFonts w:hint="eastAsia"/>
          <w:sz w:val="24"/>
        </w:rPr>
        <w:t>中“口咽部”已更正为“鼻咽部”；</w:t>
      </w:r>
    </w:p>
    <w:p w:rsidR="00982C2D" w:rsidRPr="00982C2D" w:rsidRDefault="00982C2D" w:rsidP="00982C2D">
      <w:pPr>
        <w:spacing w:line="320" w:lineRule="exact"/>
        <w:rPr>
          <w:rFonts w:hint="eastAsia"/>
          <w:sz w:val="24"/>
        </w:rPr>
      </w:pPr>
      <w:r w:rsidRPr="00982C2D">
        <w:rPr>
          <w:rFonts w:hint="eastAsia"/>
          <w:sz w:val="24"/>
        </w:rPr>
        <w:t>2.</w:t>
      </w:r>
      <w:r w:rsidRPr="00982C2D">
        <w:rPr>
          <w:rFonts w:hint="eastAsia"/>
          <w:sz w:val="24"/>
        </w:rPr>
        <w:t>“请对</w:t>
      </w:r>
      <w:proofErr w:type="spellStart"/>
      <w:r w:rsidRPr="00982C2D">
        <w:rPr>
          <w:rFonts w:hint="eastAsia"/>
          <w:sz w:val="24"/>
        </w:rPr>
        <w:t>Nem</w:t>
      </w:r>
      <w:proofErr w:type="spellEnd"/>
      <w:r w:rsidRPr="00982C2D">
        <w:rPr>
          <w:rFonts w:hint="eastAsia"/>
          <w:sz w:val="24"/>
        </w:rPr>
        <w:t>缩写进行注释。”</w:t>
      </w:r>
    </w:p>
    <w:p w:rsidR="00982C2D" w:rsidRPr="00982C2D" w:rsidRDefault="00982C2D" w:rsidP="00982C2D">
      <w:pPr>
        <w:spacing w:line="320" w:lineRule="exact"/>
        <w:rPr>
          <w:rFonts w:hint="eastAsia"/>
          <w:sz w:val="24"/>
        </w:rPr>
      </w:pPr>
      <w:r w:rsidRPr="00982C2D">
        <w:rPr>
          <w:rFonts w:hint="eastAsia"/>
          <w:sz w:val="24"/>
        </w:rPr>
        <w:t>回复：感谢专家的提出的宝贵意见，同意专家意见，修改稿行号</w:t>
      </w:r>
      <w:r w:rsidRPr="00982C2D">
        <w:rPr>
          <w:rFonts w:hint="eastAsia"/>
          <w:sz w:val="24"/>
        </w:rPr>
        <w:t>125-126</w:t>
      </w:r>
      <w:r w:rsidRPr="00982C2D">
        <w:rPr>
          <w:rFonts w:hint="eastAsia"/>
          <w:sz w:val="24"/>
        </w:rPr>
        <w:t>中缩写已更正为：</w:t>
      </w:r>
      <w:r w:rsidRPr="00982C2D">
        <w:rPr>
          <w:rFonts w:hint="eastAsia"/>
          <w:sz w:val="24"/>
        </w:rPr>
        <w:t>A</w:t>
      </w:r>
      <w:r w:rsidRPr="00982C2D">
        <w:rPr>
          <w:rFonts w:hint="eastAsia"/>
          <w:sz w:val="24"/>
        </w:rPr>
        <w:t>群流脑菌株</w:t>
      </w:r>
      <w:r w:rsidRPr="00982C2D">
        <w:rPr>
          <w:rFonts w:hint="eastAsia"/>
          <w:sz w:val="24"/>
        </w:rPr>
        <w:t>(</w:t>
      </w:r>
      <w:proofErr w:type="spellStart"/>
      <w:r w:rsidRPr="00982C2D">
        <w:rPr>
          <w:rFonts w:hint="eastAsia"/>
          <w:sz w:val="24"/>
        </w:rPr>
        <w:t>NmA</w:t>
      </w:r>
      <w:proofErr w:type="spellEnd"/>
      <w:r w:rsidRPr="00982C2D">
        <w:rPr>
          <w:rFonts w:hint="eastAsia"/>
          <w:sz w:val="24"/>
        </w:rPr>
        <w:t>)</w:t>
      </w:r>
      <w:r w:rsidRPr="00982C2D">
        <w:rPr>
          <w:rFonts w:hint="eastAsia"/>
          <w:sz w:val="24"/>
        </w:rPr>
        <w:t>、</w:t>
      </w:r>
      <w:r w:rsidRPr="00982C2D">
        <w:rPr>
          <w:rFonts w:hint="eastAsia"/>
          <w:sz w:val="24"/>
        </w:rPr>
        <w:t>X</w:t>
      </w:r>
      <w:r w:rsidRPr="00982C2D">
        <w:rPr>
          <w:rFonts w:hint="eastAsia"/>
          <w:sz w:val="24"/>
        </w:rPr>
        <w:t>群流脑菌株</w:t>
      </w:r>
      <w:r w:rsidRPr="00982C2D">
        <w:rPr>
          <w:rFonts w:hint="eastAsia"/>
          <w:sz w:val="24"/>
        </w:rPr>
        <w:t>(</w:t>
      </w:r>
      <w:proofErr w:type="spellStart"/>
      <w:r w:rsidRPr="00982C2D">
        <w:rPr>
          <w:rFonts w:hint="eastAsia"/>
          <w:sz w:val="24"/>
        </w:rPr>
        <w:t>NmX</w:t>
      </w:r>
      <w:proofErr w:type="spellEnd"/>
      <w:r w:rsidRPr="00982C2D">
        <w:rPr>
          <w:rFonts w:hint="eastAsia"/>
          <w:sz w:val="24"/>
        </w:rPr>
        <w:t>)</w:t>
      </w:r>
      <w:r w:rsidRPr="00982C2D">
        <w:rPr>
          <w:rFonts w:hint="eastAsia"/>
          <w:sz w:val="24"/>
        </w:rPr>
        <w:t>。</w:t>
      </w:r>
    </w:p>
    <w:p w:rsidR="00982C2D" w:rsidRPr="00982C2D" w:rsidRDefault="00982C2D" w:rsidP="00982C2D">
      <w:pPr>
        <w:spacing w:line="320" w:lineRule="exact"/>
        <w:rPr>
          <w:rFonts w:hint="eastAsia"/>
          <w:sz w:val="24"/>
        </w:rPr>
      </w:pPr>
      <w:r w:rsidRPr="00982C2D">
        <w:rPr>
          <w:rFonts w:hint="eastAsia"/>
          <w:sz w:val="24"/>
        </w:rPr>
        <w:t>专家</w:t>
      </w:r>
      <w:r w:rsidRPr="00982C2D">
        <w:rPr>
          <w:rFonts w:hint="eastAsia"/>
          <w:sz w:val="24"/>
        </w:rPr>
        <w:t>2</w:t>
      </w:r>
      <w:r w:rsidRPr="00982C2D">
        <w:rPr>
          <w:rFonts w:hint="eastAsia"/>
          <w:sz w:val="24"/>
        </w:rPr>
        <w:t>修改意见及回复：</w:t>
      </w:r>
    </w:p>
    <w:p w:rsidR="00982C2D" w:rsidRPr="00982C2D" w:rsidRDefault="00982C2D" w:rsidP="00982C2D">
      <w:pPr>
        <w:spacing w:line="320" w:lineRule="exact"/>
        <w:rPr>
          <w:rFonts w:hint="eastAsia"/>
          <w:sz w:val="24"/>
        </w:rPr>
      </w:pPr>
      <w:r w:rsidRPr="00982C2D">
        <w:rPr>
          <w:rFonts w:hint="eastAsia"/>
          <w:sz w:val="24"/>
        </w:rPr>
        <w:t>“</w:t>
      </w:r>
      <w:r w:rsidRPr="00982C2D">
        <w:rPr>
          <w:rFonts w:hint="eastAsia"/>
          <w:sz w:val="24"/>
        </w:rPr>
        <w:t>1</w:t>
      </w:r>
      <w:r w:rsidRPr="00982C2D">
        <w:rPr>
          <w:rFonts w:hint="eastAsia"/>
          <w:sz w:val="24"/>
        </w:rPr>
        <w:t>：作者应将本研究所用菌株</w:t>
      </w:r>
      <w:r w:rsidRPr="00982C2D">
        <w:rPr>
          <w:rFonts w:hint="eastAsia"/>
          <w:sz w:val="24"/>
        </w:rPr>
        <w:t>/</w:t>
      </w:r>
      <w:r w:rsidRPr="00982C2D">
        <w:rPr>
          <w:rFonts w:hint="eastAsia"/>
          <w:sz w:val="24"/>
        </w:rPr>
        <w:t>基因组的详细信息用表格的形式总结出来，以方便读者更好的理解试验结果；”</w:t>
      </w:r>
    </w:p>
    <w:p w:rsidR="00982C2D" w:rsidRPr="00982C2D" w:rsidRDefault="00982C2D" w:rsidP="00982C2D">
      <w:pPr>
        <w:spacing w:line="320" w:lineRule="exact"/>
        <w:rPr>
          <w:rFonts w:hint="eastAsia"/>
          <w:sz w:val="24"/>
        </w:rPr>
      </w:pPr>
      <w:r w:rsidRPr="00982C2D">
        <w:rPr>
          <w:rFonts w:hint="eastAsia"/>
          <w:sz w:val="24"/>
        </w:rPr>
        <w:t>回复：感谢专家的提出的宝贵意见，同意专家意见，已将本研究所用菌株</w:t>
      </w:r>
      <w:r w:rsidRPr="00982C2D">
        <w:rPr>
          <w:rFonts w:hint="eastAsia"/>
          <w:sz w:val="24"/>
        </w:rPr>
        <w:t>/</w:t>
      </w:r>
      <w:r w:rsidRPr="00982C2D">
        <w:rPr>
          <w:rFonts w:hint="eastAsia"/>
          <w:sz w:val="24"/>
        </w:rPr>
        <w:t>基因组的详细信息总结在附表</w:t>
      </w:r>
      <w:r w:rsidRPr="00982C2D">
        <w:rPr>
          <w:rFonts w:hint="eastAsia"/>
          <w:sz w:val="24"/>
        </w:rPr>
        <w:t>1</w:t>
      </w:r>
      <w:r w:rsidRPr="00982C2D">
        <w:rPr>
          <w:rFonts w:hint="eastAsia"/>
          <w:sz w:val="24"/>
        </w:rPr>
        <w:t>中，并在修改稿行号</w:t>
      </w:r>
      <w:r w:rsidRPr="00982C2D">
        <w:rPr>
          <w:rFonts w:hint="eastAsia"/>
          <w:sz w:val="24"/>
        </w:rPr>
        <w:t>46-47</w:t>
      </w:r>
      <w:r w:rsidRPr="00982C2D">
        <w:rPr>
          <w:rFonts w:hint="eastAsia"/>
          <w:sz w:val="24"/>
        </w:rPr>
        <w:t>中更正。</w:t>
      </w:r>
    </w:p>
    <w:p w:rsidR="00982C2D" w:rsidRPr="00982C2D" w:rsidRDefault="00982C2D" w:rsidP="00982C2D">
      <w:pPr>
        <w:spacing w:line="320" w:lineRule="exact"/>
        <w:rPr>
          <w:rFonts w:hint="eastAsia"/>
          <w:sz w:val="24"/>
        </w:rPr>
      </w:pPr>
      <w:r w:rsidRPr="00982C2D">
        <w:rPr>
          <w:rFonts w:hint="eastAsia"/>
          <w:sz w:val="24"/>
        </w:rPr>
        <w:t>“</w:t>
      </w:r>
      <w:r w:rsidRPr="00982C2D">
        <w:rPr>
          <w:rFonts w:hint="eastAsia"/>
          <w:sz w:val="24"/>
        </w:rPr>
        <w:t>2</w:t>
      </w:r>
      <w:r w:rsidRPr="00982C2D">
        <w:rPr>
          <w:rFonts w:hint="eastAsia"/>
          <w:sz w:val="24"/>
        </w:rPr>
        <w:t>：本研究所用菌株</w:t>
      </w:r>
      <w:r w:rsidRPr="00982C2D">
        <w:rPr>
          <w:rFonts w:hint="eastAsia"/>
          <w:sz w:val="24"/>
        </w:rPr>
        <w:t>/</w:t>
      </w:r>
      <w:r w:rsidRPr="00982C2D">
        <w:rPr>
          <w:rFonts w:hint="eastAsia"/>
          <w:sz w:val="24"/>
        </w:rPr>
        <w:t>基因组的血清群型别是如何确定的？血清凝集或基于序列分析？”</w:t>
      </w:r>
    </w:p>
    <w:p w:rsidR="00982C2D" w:rsidRPr="00982C2D" w:rsidRDefault="00982C2D" w:rsidP="00982C2D">
      <w:pPr>
        <w:spacing w:line="320" w:lineRule="exact"/>
        <w:rPr>
          <w:rFonts w:hint="eastAsia"/>
          <w:sz w:val="24"/>
        </w:rPr>
      </w:pPr>
      <w:r w:rsidRPr="00982C2D">
        <w:rPr>
          <w:rFonts w:hint="eastAsia"/>
          <w:sz w:val="24"/>
        </w:rPr>
        <w:t>回复：感谢专家的提出的宝贵意见，同意专家意见，本研究所用菌株</w:t>
      </w:r>
      <w:r w:rsidRPr="00982C2D">
        <w:rPr>
          <w:rFonts w:hint="eastAsia"/>
          <w:sz w:val="24"/>
        </w:rPr>
        <w:t>/</w:t>
      </w:r>
      <w:r w:rsidRPr="00982C2D">
        <w:rPr>
          <w:rFonts w:hint="eastAsia"/>
          <w:sz w:val="24"/>
        </w:rPr>
        <w:t>基因组的血清</w:t>
      </w:r>
      <w:proofErr w:type="gramStart"/>
      <w:r w:rsidRPr="00982C2D">
        <w:rPr>
          <w:rFonts w:hint="eastAsia"/>
          <w:sz w:val="24"/>
        </w:rPr>
        <w:t>群型基于</w:t>
      </w:r>
      <w:proofErr w:type="gramEnd"/>
      <w:r w:rsidRPr="00982C2D">
        <w:rPr>
          <w:rFonts w:hint="eastAsia"/>
          <w:sz w:val="24"/>
        </w:rPr>
        <w:t>血清凝集的方法，已在修改稿行号</w:t>
      </w:r>
      <w:r w:rsidRPr="00982C2D">
        <w:rPr>
          <w:rFonts w:hint="eastAsia"/>
          <w:sz w:val="24"/>
        </w:rPr>
        <w:t>48-50</w:t>
      </w:r>
      <w:r w:rsidRPr="00982C2D">
        <w:rPr>
          <w:rFonts w:hint="eastAsia"/>
          <w:sz w:val="24"/>
        </w:rPr>
        <w:t>中更正。</w:t>
      </w:r>
    </w:p>
    <w:p w:rsidR="00982C2D" w:rsidRPr="00982C2D" w:rsidRDefault="00982C2D" w:rsidP="00982C2D">
      <w:pPr>
        <w:spacing w:line="320" w:lineRule="exact"/>
        <w:rPr>
          <w:rFonts w:hint="eastAsia"/>
          <w:sz w:val="24"/>
        </w:rPr>
      </w:pPr>
      <w:r w:rsidRPr="00982C2D">
        <w:rPr>
          <w:rFonts w:hint="eastAsia"/>
          <w:sz w:val="24"/>
        </w:rPr>
        <w:t>“</w:t>
      </w:r>
      <w:r w:rsidRPr="00982C2D">
        <w:rPr>
          <w:rFonts w:hint="eastAsia"/>
          <w:sz w:val="24"/>
        </w:rPr>
        <w:t>3</w:t>
      </w:r>
      <w:r w:rsidRPr="00982C2D">
        <w:rPr>
          <w:rFonts w:hint="eastAsia"/>
          <w:sz w:val="24"/>
        </w:rPr>
        <w:t>：如何评价本研究所发现的荚膜基因簇呈现的多态性的生物学意义？本研究所确定的荚膜基因簇呈现的多态性是否导致相应菌株表型的多态性？作者是否开展过相关的实验研究？结果如何？如果没有开展相关的研究，作者应该在讨论部分里引用相关文献展开说明。”</w:t>
      </w:r>
    </w:p>
    <w:p w:rsidR="00982C2D" w:rsidRPr="00982C2D" w:rsidRDefault="00982C2D" w:rsidP="00982C2D">
      <w:pPr>
        <w:spacing w:line="320" w:lineRule="exact"/>
        <w:rPr>
          <w:rFonts w:hint="eastAsia"/>
          <w:sz w:val="24"/>
        </w:rPr>
      </w:pPr>
      <w:r w:rsidRPr="00982C2D">
        <w:rPr>
          <w:rFonts w:hint="eastAsia"/>
          <w:sz w:val="24"/>
        </w:rPr>
        <w:t>回复：感谢专家的提出的宝贵意见，同意专家意见。已在修改稿行号</w:t>
      </w:r>
      <w:r w:rsidRPr="00982C2D">
        <w:rPr>
          <w:rFonts w:hint="eastAsia"/>
          <w:sz w:val="24"/>
        </w:rPr>
        <w:t>132-135</w:t>
      </w:r>
      <w:r w:rsidRPr="00982C2D">
        <w:rPr>
          <w:rFonts w:hint="eastAsia"/>
          <w:sz w:val="24"/>
        </w:rPr>
        <w:t>的讨论中引用相关文献展开说明，课题组也会在后期大数据研究中关注和分析荚膜基因簇多态性与菌株表型的多态性之间的关系。</w:t>
      </w:r>
    </w:p>
    <w:p w:rsidR="00982C2D" w:rsidRPr="00982C2D" w:rsidRDefault="00982C2D" w:rsidP="00982C2D">
      <w:pPr>
        <w:spacing w:line="320" w:lineRule="exact"/>
        <w:rPr>
          <w:rFonts w:hint="eastAsia"/>
          <w:sz w:val="24"/>
        </w:rPr>
      </w:pPr>
      <w:r w:rsidRPr="00982C2D">
        <w:rPr>
          <w:rFonts w:hint="eastAsia"/>
          <w:sz w:val="24"/>
        </w:rPr>
        <w:t>“</w:t>
      </w:r>
      <w:r w:rsidRPr="00982C2D">
        <w:rPr>
          <w:rFonts w:hint="eastAsia"/>
          <w:sz w:val="24"/>
        </w:rPr>
        <w:t>4</w:t>
      </w:r>
      <w:r w:rsidRPr="00982C2D">
        <w:rPr>
          <w:rFonts w:hint="eastAsia"/>
          <w:sz w:val="24"/>
        </w:rPr>
        <w:t>：作者使用</w:t>
      </w:r>
      <w:r w:rsidRPr="00982C2D">
        <w:rPr>
          <w:rFonts w:hint="eastAsia"/>
          <w:sz w:val="24"/>
        </w:rPr>
        <w:t>Pairwise distance</w:t>
      </w:r>
      <w:r w:rsidRPr="00982C2D">
        <w:rPr>
          <w:rFonts w:hint="eastAsia"/>
          <w:sz w:val="24"/>
        </w:rPr>
        <w:t>值（</w:t>
      </w:r>
      <w:r w:rsidRPr="00982C2D">
        <w:rPr>
          <w:rFonts w:hint="eastAsia"/>
          <w:sz w:val="24"/>
        </w:rPr>
        <w:t>P-distance</w:t>
      </w:r>
      <w:r w:rsidRPr="00982C2D">
        <w:rPr>
          <w:rFonts w:hint="eastAsia"/>
          <w:sz w:val="24"/>
        </w:rPr>
        <w:t>）来表示基因间的序列多态性，建议作者增加相关基因间的</w:t>
      </w:r>
      <w:r w:rsidRPr="00982C2D">
        <w:rPr>
          <w:rFonts w:hint="eastAsia"/>
          <w:sz w:val="24"/>
        </w:rPr>
        <w:t>blast</w:t>
      </w:r>
      <w:r w:rsidRPr="00982C2D">
        <w:rPr>
          <w:rFonts w:hint="eastAsia"/>
          <w:sz w:val="24"/>
        </w:rPr>
        <w:t>比对结果（包括</w:t>
      </w:r>
      <w:r w:rsidRPr="00982C2D">
        <w:rPr>
          <w:rFonts w:hint="eastAsia"/>
          <w:sz w:val="24"/>
        </w:rPr>
        <w:t>identity</w:t>
      </w:r>
      <w:r w:rsidRPr="00982C2D">
        <w:rPr>
          <w:rFonts w:hint="eastAsia"/>
          <w:sz w:val="24"/>
        </w:rPr>
        <w:t>和</w:t>
      </w:r>
      <w:r w:rsidRPr="00982C2D">
        <w:rPr>
          <w:rFonts w:hint="eastAsia"/>
          <w:sz w:val="24"/>
        </w:rPr>
        <w:t>coverage</w:t>
      </w:r>
      <w:r w:rsidRPr="00982C2D">
        <w:rPr>
          <w:rFonts w:hint="eastAsia"/>
          <w:sz w:val="24"/>
        </w:rPr>
        <w:t>值），方便读者更好的理解；基因序列的差异作者仅做了简单的描述，应做更详细的归纳与总结，如序列存在变异的基因在</w:t>
      </w:r>
      <w:r w:rsidRPr="00982C2D">
        <w:rPr>
          <w:rFonts w:hint="eastAsia"/>
          <w:sz w:val="24"/>
        </w:rPr>
        <w:t>CPS</w:t>
      </w:r>
      <w:r w:rsidRPr="00982C2D">
        <w:rPr>
          <w:rFonts w:hint="eastAsia"/>
          <w:sz w:val="24"/>
        </w:rPr>
        <w:t>合成中的作用是什么？变异可能会造成表型的何种改变？序列变异有无规律，有无</w:t>
      </w:r>
      <w:r w:rsidRPr="00982C2D">
        <w:rPr>
          <w:rFonts w:hint="eastAsia"/>
          <w:sz w:val="24"/>
        </w:rPr>
        <w:t>ST</w:t>
      </w:r>
      <w:r w:rsidRPr="00982C2D">
        <w:rPr>
          <w:rFonts w:hint="eastAsia"/>
          <w:sz w:val="24"/>
        </w:rPr>
        <w:t>型</w:t>
      </w:r>
      <w:r w:rsidRPr="00982C2D">
        <w:rPr>
          <w:rFonts w:hint="eastAsia"/>
          <w:sz w:val="24"/>
        </w:rPr>
        <w:t>/</w:t>
      </w:r>
      <w:r w:rsidRPr="00982C2D">
        <w:rPr>
          <w:rFonts w:hint="eastAsia"/>
          <w:sz w:val="24"/>
        </w:rPr>
        <w:t>血清群型别相关性？等等”</w:t>
      </w:r>
    </w:p>
    <w:p w:rsidR="00982C2D" w:rsidRPr="00982C2D" w:rsidRDefault="00982C2D" w:rsidP="00982C2D">
      <w:pPr>
        <w:spacing w:line="320" w:lineRule="exact"/>
        <w:rPr>
          <w:rFonts w:hint="eastAsia"/>
          <w:sz w:val="24"/>
        </w:rPr>
      </w:pPr>
      <w:r w:rsidRPr="00982C2D">
        <w:rPr>
          <w:rFonts w:hint="eastAsia"/>
          <w:sz w:val="24"/>
        </w:rPr>
        <w:t>回复：感谢专家的提出的宝贵意见，同意专家意见。现已将各基因长度和用来描述基因间多态性的</w:t>
      </w:r>
      <w:r w:rsidRPr="00982C2D">
        <w:rPr>
          <w:rFonts w:hint="eastAsia"/>
          <w:sz w:val="24"/>
        </w:rPr>
        <w:t>P-distance</w:t>
      </w:r>
      <w:r w:rsidRPr="00982C2D">
        <w:rPr>
          <w:rFonts w:hint="eastAsia"/>
          <w:sz w:val="24"/>
        </w:rPr>
        <w:t>值补充到附表</w:t>
      </w:r>
      <w:r w:rsidRPr="00982C2D">
        <w:rPr>
          <w:rFonts w:hint="eastAsia"/>
          <w:sz w:val="24"/>
        </w:rPr>
        <w:t>2</w:t>
      </w:r>
      <w:r w:rsidRPr="00982C2D">
        <w:rPr>
          <w:rFonts w:hint="eastAsia"/>
          <w:sz w:val="24"/>
        </w:rPr>
        <w:t>，并在修改稿行号</w:t>
      </w:r>
      <w:r w:rsidRPr="00982C2D">
        <w:rPr>
          <w:rFonts w:hint="eastAsia"/>
          <w:sz w:val="24"/>
        </w:rPr>
        <w:t>61</w:t>
      </w:r>
      <w:r w:rsidRPr="00982C2D">
        <w:rPr>
          <w:rFonts w:hint="eastAsia"/>
          <w:sz w:val="24"/>
        </w:rPr>
        <w:t>、</w:t>
      </w:r>
      <w:r w:rsidRPr="00982C2D">
        <w:rPr>
          <w:rFonts w:hint="eastAsia"/>
          <w:sz w:val="24"/>
        </w:rPr>
        <w:t>63</w:t>
      </w:r>
      <w:r w:rsidRPr="00982C2D">
        <w:rPr>
          <w:rFonts w:hint="eastAsia"/>
          <w:sz w:val="24"/>
        </w:rPr>
        <w:t>中标注。</w:t>
      </w:r>
    </w:p>
    <w:p w:rsidR="00982C2D" w:rsidRPr="00982C2D" w:rsidRDefault="00982C2D" w:rsidP="00982C2D">
      <w:pPr>
        <w:spacing w:line="320" w:lineRule="exact"/>
        <w:rPr>
          <w:rFonts w:hint="eastAsia"/>
          <w:sz w:val="24"/>
        </w:rPr>
      </w:pPr>
      <w:r w:rsidRPr="00982C2D">
        <w:rPr>
          <w:rFonts w:hint="eastAsia"/>
          <w:sz w:val="24"/>
        </w:rPr>
        <w:t>附表</w:t>
      </w:r>
      <w:r w:rsidRPr="00982C2D">
        <w:rPr>
          <w:rFonts w:hint="eastAsia"/>
          <w:sz w:val="24"/>
        </w:rPr>
        <w:t>2</w:t>
      </w:r>
      <w:r w:rsidRPr="00982C2D">
        <w:rPr>
          <w:rFonts w:hint="eastAsia"/>
          <w:sz w:val="24"/>
        </w:rPr>
        <w:t>中显示相同血清群基因间长度大多数相同，个别基因存在</w:t>
      </w:r>
      <w:r w:rsidRPr="00982C2D">
        <w:rPr>
          <w:rFonts w:hint="eastAsia"/>
          <w:sz w:val="24"/>
        </w:rPr>
        <w:t>5bp</w:t>
      </w:r>
      <w:r w:rsidRPr="00982C2D">
        <w:rPr>
          <w:rFonts w:hint="eastAsia"/>
          <w:sz w:val="24"/>
        </w:rPr>
        <w:t>或者</w:t>
      </w:r>
      <w:r w:rsidRPr="00982C2D">
        <w:rPr>
          <w:rFonts w:hint="eastAsia"/>
          <w:sz w:val="24"/>
        </w:rPr>
        <w:t>6bp</w:t>
      </w:r>
      <w:r w:rsidRPr="00982C2D">
        <w:rPr>
          <w:rFonts w:hint="eastAsia"/>
          <w:sz w:val="24"/>
        </w:rPr>
        <w:t>，因此并未进一步显示</w:t>
      </w:r>
      <w:r w:rsidRPr="00982C2D">
        <w:rPr>
          <w:rFonts w:hint="eastAsia"/>
          <w:sz w:val="24"/>
        </w:rPr>
        <w:t>coverage</w:t>
      </w:r>
      <w:r w:rsidRPr="00982C2D">
        <w:rPr>
          <w:rFonts w:hint="eastAsia"/>
          <w:sz w:val="24"/>
        </w:rPr>
        <w:t>值。由于</w:t>
      </w:r>
      <w:r w:rsidRPr="00982C2D">
        <w:rPr>
          <w:rFonts w:hint="eastAsia"/>
          <w:sz w:val="24"/>
        </w:rPr>
        <w:t>C</w:t>
      </w:r>
      <w:r w:rsidRPr="00982C2D">
        <w:rPr>
          <w:rFonts w:hint="eastAsia"/>
          <w:sz w:val="24"/>
        </w:rPr>
        <w:t>血清群比</w:t>
      </w:r>
      <w:r w:rsidRPr="00982C2D">
        <w:rPr>
          <w:rFonts w:hint="eastAsia"/>
          <w:sz w:val="24"/>
        </w:rPr>
        <w:t>B</w:t>
      </w:r>
      <w:r w:rsidRPr="00982C2D">
        <w:rPr>
          <w:rFonts w:hint="eastAsia"/>
          <w:sz w:val="24"/>
        </w:rPr>
        <w:t>血清群的</w:t>
      </w:r>
      <w:r w:rsidRPr="00982C2D">
        <w:rPr>
          <w:rFonts w:hint="eastAsia"/>
          <w:sz w:val="24"/>
        </w:rPr>
        <w:t>cps</w:t>
      </w:r>
      <w:r w:rsidRPr="00982C2D">
        <w:rPr>
          <w:rFonts w:hint="eastAsia"/>
          <w:sz w:val="24"/>
        </w:rPr>
        <w:t>多一个</w:t>
      </w:r>
      <w:proofErr w:type="spellStart"/>
      <w:r w:rsidRPr="00982C2D">
        <w:rPr>
          <w:rFonts w:hint="eastAsia"/>
          <w:sz w:val="24"/>
        </w:rPr>
        <w:t>cssE</w:t>
      </w:r>
      <w:proofErr w:type="spellEnd"/>
      <w:r w:rsidRPr="00982C2D">
        <w:rPr>
          <w:rFonts w:hint="eastAsia"/>
          <w:sz w:val="24"/>
        </w:rPr>
        <w:t>基因，并且</w:t>
      </w:r>
      <w:proofErr w:type="spellStart"/>
      <w:r w:rsidRPr="00982C2D">
        <w:rPr>
          <w:rFonts w:hint="eastAsia"/>
          <w:sz w:val="24"/>
        </w:rPr>
        <w:t>csb</w:t>
      </w:r>
      <w:proofErr w:type="spellEnd"/>
      <w:r w:rsidRPr="00982C2D">
        <w:rPr>
          <w:rFonts w:hint="eastAsia"/>
          <w:sz w:val="24"/>
        </w:rPr>
        <w:t>和</w:t>
      </w:r>
      <w:proofErr w:type="spellStart"/>
      <w:r w:rsidRPr="00982C2D">
        <w:rPr>
          <w:rFonts w:hint="eastAsia"/>
          <w:sz w:val="24"/>
        </w:rPr>
        <w:t>csc</w:t>
      </w:r>
      <w:proofErr w:type="spellEnd"/>
      <w:r w:rsidRPr="00982C2D">
        <w:rPr>
          <w:rFonts w:hint="eastAsia"/>
          <w:sz w:val="24"/>
        </w:rPr>
        <w:t>基因是</w:t>
      </w:r>
      <w:r w:rsidRPr="00982C2D">
        <w:rPr>
          <w:rFonts w:hint="eastAsia"/>
          <w:sz w:val="24"/>
        </w:rPr>
        <w:t>B</w:t>
      </w:r>
      <w:r w:rsidRPr="00982C2D">
        <w:rPr>
          <w:rFonts w:hint="eastAsia"/>
          <w:sz w:val="24"/>
        </w:rPr>
        <w:t>群和</w:t>
      </w:r>
      <w:r w:rsidRPr="00982C2D">
        <w:rPr>
          <w:rFonts w:hint="eastAsia"/>
          <w:sz w:val="24"/>
        </w:rPr>
        <w:t>C</w:t>
      </w:r>
      <w:r w:rsidRPr="00982C2D">
        <w:rPr>
          <w:rFonts w:hint="eastAsia"/>
          <w:sz w:val="24"/>
        </w:rPr>
        <w:t>群的特异性基因，为了表示基因间的序列多态性，文章选用了准确且操作便捷的</w:t>
      </w:r>
      <w:r w:rsidRPr="00982C2D">
        <w:rPr>
          <w:rFonts w:hint="eastAsia"/>
          <w:sz w:val="24"/>
        </w:rPr>
        <w:t>MEGA</w:t>
      </w:r>
      <w:r w:rsidRPr="00982C2D">
        <w:rPr>
          <w:rFonts w:hint="eastAsia"/>
          <w:sz w:val="24"/>
        </w:rPr>
        <w:t>软件中的</w:t>
      </w:r>
      <w:r w:rsidRPr="00982C2D">
        <w:rPr>
          <w:rFonts w:hint="eastAsia"/>
          <w:sz w:val="24"/>
        </w:rPr>
        <w:t>Pairwise distance</w:t>
      </w:r>
      <w:r w:rsidRPr="00982C2D">
        <w:rPr>
          <w:rFonts w:hint="eastAsia"/>
          <w:sz w:val="24"/>
        </w:rPr>
        <w:t>值（</w:t>
      </w:r>
      <w:r w:rsidRPr="00982C2D">
        <w:rPr>
          <w:rFonts w:hint="eastAsia"/>
          <w:sz w:val="24"/>
        </w:rPr>
        <w:t>P-distance</w:t>
      </w:r>
      <w:r w:rsidRPr="00982C2D">
        <w:rPr>
          <w:rFonts w:hint="eastAsia"/>
          <w:sz w:val="24"/>
        </w:rPr>
        <w:t>）来表示多态性。为了便于读者更好理解各区基因在</w:t>
      </w:r>
      <w:r w:rsidRPr="00982C2D">
        <w:rPr>
          <w:rFonts w:hint="eastAsia"/>
          <w:sz w:val="24"/>
        </w:rPr>
        <w:t>CPS</w:t>
      </w:r>
      <w:r w:rsidRPr="00982C2D">
        <w:rPr>
          <w:rFonts w:hint="eastAsia"/>
          <w:sz w:val="24"/>
        </w:rPr>
        <w:t>合成中的作用，文章补充了在附图</w:t>
      </w:r>
      <w:r w:rsidRPr="00982C2D">
        <w:rPr>
          <w:rFonts w:hint="eastAsia"/>
          <w:sz w:val="24"/>
        </w:rPr>
        <w:t xml:space="preserve">1 </w:t>
      </w:r>
      <w:proofErr w:type="spellStart"/>
      <w:r w:rsidRPr="00982C2D">
        <w:rPr>
          <w:rFonts w:hint="eastAsia"/>
          <w:sz w:val="24"/>
        </w:rPr>
        <w:t>NmB</w:t>
      </w:r>
      <w:proofErr w:type="spellEnd"/>
      <w:r w:rsidRPr="00982C2D">
        <w:rPr>
          <w:rFonts w:hint="eastAsia"/>
          <w:sz w:val="24"/>
        </w:rPr>
        <w:t>和</w:t>
      </w:r>
      <w:proofErr w:type="spellStart"/>
      <w:r w:rsidRPr="00982C2D">
        <w:rPr>
          <w:rFonts w:hint="eastAsia"/>
          <w:sz w:val="24"/>
        </w:rPr>
        <w:t>NmC</w:t>
      </w:r>
      <w:proofErr w:type="spellEnd"/>
      <w:r w:rsidRPr="00982C2D">
        <w:rPr>
          <w:rFonts w:hint="eastAsia"/>
          <w:sz w:val="24"/>
        </w:rPr>
        <w:t>的</w:t>
      </w:r>
      <w:r w:rsidRPr="00982C2D">
        <w:rPr>
          <w:rFonts w:hint="eastAsia"/>
          <w:sz w:val="24"/>
        </w:rPr>
        <w:t>cps</w:t>
      </w:r>
      <w:r w:rsidRPr="00982C2D">
        <w:rPr>
          <w:rFonts w:hint="eastAsia"/>
          <w:sz w:val="24"/>
        </w:rPr>
        <w:t>基因分布和功能图，并在修改稿行号</w:t>
      </w:r>
      <w:r w:rsidRPr="00982C2D">
        <w:rPr>
          <w:rFonts w:hint="eastAsia"/>
          <w:sz w:val="24"/>
        </w:rPr>
        <w:t>123-125</w:t>
      </w:r>
      <w:r w:rsidRPr="00982C2D">
        <w:rPr>
          <w:rFonts w:hint="eastAsia"/>
          <w:sz w:val="24"/>
        </w:rPr>
        <w:t>中补充了变异的基因在</w:t>
      </w:r>
      <w:r w:rsidRPr="00982C2D">
        <w:rPr>
          <w:rFonts w:hint="eastAsia"/>
          <w:sz w:val="24"/>
        </w:rPr>
        <w:t>CPS</w:t>
      </w:r>
      <w:r w:rsidRPr="00982C2D">
        <w:rPr>
          <w:rFonts w:hint="eastAsia"/>
          <w:sz w:val="24"/>
        </w:rPr>
        <w:t>合成中的作用，以及哪些变异基因是血清群的特异性基因。目前尚未见序列变异与</w:t>
      </w:r>
      <w:r w:rsidRPr="00982C2D">
        <w:rPr>
          <w:rFonts w:hint="eastAsia"/>
          <w:sz w:val="24"/>
        </w:rPr>
        <w:t>ST</w:t>
      </w:r>
      <w:r w:rsidRPr="00982C2D">
        <w:rPr>
          <w:rFonts w:hint="eastAsia"/>
          <w:sz w:val="24"/>
        </w:rPr>
        <w:t>型的关系，亦未见相关报道，课题组将在后续大数据研究中进一步分析和归纳两者关联性。</w:t>
      </w:r>
    </w:p>
    <w:p w:rsidR="00982C2D" w:rsidRPr="00982C2D" w:rsidRDefault="00982C2D" w:rsidP="00982C2D">
      <w:pPr>
        <w:spacing w:line="320" w:lineRule="exact"/>
        <w:rPr>
          <w:rFonts w:hint="eastAsia"/>
          <w:sz w:val="24"/>
        </w:rPr>
      </w:pPr>
      <w:r w:rsidRPr="00982C2D">
        <w:rPr>
          <w:rFonts w:hint="eastAsia"/>
          <w:sz w:val="24"/>
        </w:rPr>
        <w:t>“</w:t>
      </w:r>
      <w:r w:rsidRPr="00982C2D">
        <w:rPr>
          <w:rFonts w:hint="eastAsia"/>
          <w:sz w:val="24"/>
        </w:rPr>
        <w:t>5</w:t>
      </w:r>
      <w:r w:rsidRPr="00982C2D">
        <w:rPr>
          <w:rFonts w:hint="eastAsia"/>
          <w:sz w:val="24"/>
        </w:rPr>
        <w:t>：作者发现了荚膜基因簇序列中存在较多的序列重组情况，这些重组序列两端是否存在反向重复序列？是否有重组酶参与？重组的机制如何？作者应在结果和讨论中加以说明。”</w:t>
      </w:r>
    </w:p>
    <w:p w:rsidR="00982C2D" w:rsidRPr="00982C2D" w:rsidRDefault="00982C2D" w:rsidP="00982C2D">
      <w:pPr>
        <w:spacing w:line="320" w:lineRule="exact"/>
        <w:rPr>
          <w:rFonts w:hint="eastAsia"/>
          <w:sz w:val="24"/>
        </w:rPr>
      </w:pPr>
      <w:r w:rsidRPr="00982C2D">
        <w:rPr>
          <w:rFonts w:hint="eastAsia"/>
          <w:sz w:val="24"/>
        </w:rPr>
        <w:t>回复：感谢专家的提出的宝贵意见，同意专家意见。重组机制与反向重复序列的关系以及重组机制的研究进展，已修改稿行号</w:t>
      </w:r>
      <w:r w:rsidRPr="00982C2D">
        <w:rPr>
          <w:rFonts w:hint="eastAsia"/>
          <w:sz w:val="24"/>
        </w:rPr>
        <w:t>128-131</w:t>
      </w:r>
      <w:r w:rsidRPr="00982C2D">
        <w:rPr>
          <w:rFonts w:hint="eastAsia"/>
          <w:sz w:val="24"/>
        </w:rPr>
        <w:t>补充说明，并且补充了</w:t>
      </w:r>
      <w:r w:rsidRPr="00982C2D">
        <w:rPr>
          <w:rFonts w:hint="eastAsia"/>
          <w:sz w:val="24"/>
        </w:rPr>
        <w:t>41</w:t>
      </w:r>
      <w:r w:rsidRPr="00982C2D">
        <w:rPr>
          <w:rFonts w:hint="eastAsia"/>
          <w:sz w:val="24"/>
        </w:rPr>
        <w:t>条</w:t>
      </w:r>
      <w:r w:rsidRPr="00982C2D">
        <w:rPr>
          <w:rFonts w:hint="eastAsia"/>
          <w:sz w:val="24"/>
        </w:rPr>
        <w:t>Nm cps A*CE</w:t>
      </w:r>
      <w:r w:rsidRPr="00982C2D">
        <w:rPr>
          <w:rFonts w:hint="eastAsia"/>
          <w:sz w:val="24"/>
        </w:rPr>
        <w:t>、</w:t>
      </w:r>
      <w:r w:rsidRPr="00982C2D">
        <w:rPr>
          <w:rFonts w:hint="eastAsia"/>
          <w:sz w:val="24"/>
        </w:rPr>
        <w:t>A*</w:t>
      </w:r>
      <w:r w:rsidRPr="00982C2D">
        <w:rPr>
          <w:rFonts w:hint="eastAsia"/>
          <w:sz w:val="24"/>
        </w:rPr>
        <w:t>、</w:t>
      </w:r>
      <w:r w:rsidRPr="00982C2D">
        <w:rPr>
          <w:rFonts w:hint="eastAsia"/>
          <w:sz w:val="24"/>
        </w:rPr>
        <w:t>C</w:t>
      </w:r>
      <w:r w:rsidRPr="00982C2D">
        <w:rPr>
          <w:rFonts w:hint="eastAsia"/>
          <w:sz w:val="24"/>
        </w:rPr>
        <w:t>和</w:t>
      </w:r>
      <w:r w:rsidRPr="00982C2D">
        <w:rPr>
          <w:rFonts w:hint="eastAsia"/>
          <w:sz w:val="24"/>
        </w:rPr>
        <w:t>E</w:t>
      </w:r>
      <w:r w:rsidRPr="00982C2D">
        <w:rPr>
          <w:rFonts w:hint="eastAsia"/>
          <w:sz w:val="24"/>
        </w:rPr>
        <w:t>区</w:t>
      </w:r>
      <w:r w:rsidRPr="00982C2D">
        <w:rPr>
          <w:rFonts w:hint="eastAsia"/>
          <w:sz w:val="24"/>
        </w:rPr>
        <w:t>Neighbor joining</w:t>
      </w:r>
      <w:r w:rsidRPr="00982C2D">
        <w:rPr>
          <w:rFonts w:hint="eastAsia"/>
          <w:sz w:val="24"/>
        </w:rPr>
        <w:t>系统发育树（附图</w:t>
      </w:r>
      <w:r w:rsidRPr="00982C2D">
        <w:rPr>
          <w:rFonts w:hint="eastAsia"/>
          <w:sz w:val="24"/>
        </w:rPr>
        <w:t>2</w:t>
      </w:r>
      <w:r w:rsidRPr="00982C2D">
        <w:rPr>
          <w:rFonts w:hint="eastAsia"/>
          <w:sz w:val="24"/>
        </w:rPr>
        <w:t>），以方便读者更好理解重组事件的鉴定过程。</w:t>
      </w:r>
    </w:p>
    <w:p w:rsidR="00982C2D" w:rsidRPr="00982C2D" w:rsidRDefault="00982C2D" w:rsidP="00982C2D">
      <w:pPr>
        <w:spacing w:line="320" w:lineRule="exact"/>
        <w:rPr>
          <w:rFonts w:hint="eastAsia"/>
          <w:sz w:val="24"/>
        </w:rPr>
      </w:pPr>
      <w:r w:rsidRPr="00982C2D">
        <w:rPr>
          <w:rFonts w:hint="eastAsia"/>
          <w:sz w:val="24"/>
        </w:rPr>
        <w:t>“</w:t>
      </w:r>
      <w:r w:rsidRPr="00982C2D">
        <w:rPr>
          <w:rFonts w:hint="eastAsia"/>
          <w:sz w:val="24"/>
        </w:rPr>
        <w:t>6</w:t>
      </w:r>
      <w:r w:rsidRPr="00982C2D">
        <w:rPr>
          <w:rFonts w:hint="eastAsia"/>
          <w:sz w:val="24"/>
        </w:rPr>
        <w:t>：</w:t>
      </w:r>
      <w:r w:rsidRPr="00982C2D">
        <w:rPr>
          <w:rFonts w:hint="eastAsia"/>
          <w:sz w:val="24"/>
        </w:rPr>
        <w:t>cps</w:t>
      </w:r>
      <w:r w:rsidRPr="00982C2D">
        <w:rPr>
          <w:rFonts w:hint="eastAsia"/>
          <w:sz w:val="24"/>
        </w:rPr>
        <w:t>各区的</w:t>
      </w:r>
      <w:r w:rsidRPr="00982C2D">
        <w:rPr>
          <w:rFonts w:hint="eastAsia"/>
          <w:sz w:val="24"/>
        </w:rPr>
        <w:t>D-A-C-E-D</w:t>
      </w:r>
      <w:r w:rsidRPr="00982C2D">
        <w:rPr>
          <w:rFonts w:hint="eastAsia"/>
          <w:sz w:val="24"/>
        </w:rPr>
        <w:t>’</w:t>
      </w:r>
      <w:r w:rsidRPr="00982C2D">
        <w:rPr>
          <w:rFonts w:hint="eastAsia"/>
          <w:sz w:val="24"/>
        </w:rPr>
        <w:t>-B</w:t>
      </w:r>
      <w:r w:rsidRPr="00982C2D">
        <w:rPr>
          <w:rFonts w:hint="eastAsia"/>
          <w:sz w:val="24"/>
        </w:rPr>
        <w:t>的排布方式发生改变的生物学意义是什么？作者应结合文献</w:t>
      </w:r>
      <w:r w:rsidRPr="00982C2D">
        <w:rPr>
          <w:rFonts w:hint="eastAsia"/>
          <w:sz w:val="24"/>
        </w:rPr>
        <w:lastRenderedPageBreak/>
        <w:t>在讨论中加以说明。”</w:t>
      </w:r>
    </w:p>
    <w:p w:rsidR="00982C2D" w:rsidRPr="00982C2D" w:rsidRDefault="00982C2D" w:rsidP="00982C2D">
      <w:pPr>
        <w:spacing w:line="320" w:lineRule="exact"/>
        <w:rPr>
          <w:rFonts w:hint="eastAsia"/>
          <w:sz w:val="24"/>
        </w:rPr>
      </w:pPr>
      <w:r w:rsidRPr="00982C2D">
        <w:rPr>
          <w:rFonts w:hint="eastAsia"/>
          <w:sz w:val="24"/>
        </w:rPr>
        <w:t>回复：感谢专家的提出的宝贵意见，同意专家意见。已修改稿行号</w:t>
      </w:r>
      <w:r w:rsidRPr="00982C2D">
        <w:rPr>
          <w:rFonts w:hint="eastAsia"/>
          <w:sz w:val="24"/>
        </w:rPr>
        <w:t>147-150</w:t>
      </w:r>
      <w:r w:rsidRPr="00982C2D">
        <w:rPr>
          <w:rFonts w:hint="eastAsia"/>
          <w:sz w:val="24"/>
        </w:rPr>
        <w:t>补充说明。</w:t>
      </w:r>
    </w:p>
    <w:p w:rsidR="00982C2D" w:rsidRPr="00982C2D" w:rsidRDefault="00982C2D" w:rsidP="00982C2D">
      <w:pPr>
        <w:spacing w:line="320" w:lineRule="exact"/>
        <w:rPr>
          <w:rFonts w:hint="eastAsia"/>
          <w:sz w:val="24"/>
        </w:rPr>
      </w:pPr>
      <w:proofErr w:type="gramStart"/>
      <w:r w:rsidRPr="00982C2D">
        <w:rPr>
          <w:rFonts w:hint="eastAsia"/>
          <w:sz w:val="24"/>
        </w:rPr>
        <w:t>“</w:t>
      </w:r>
      <w:proofErr w:type="gramEnd"/>
      <w:r w:rsidRPr="00982C2D">
        <w:rPr>
          <w:rFonts w:hint="eastAsia"/>
          <w:sz w:val="24"/>
        </w:rPr>
        <w:t>7</w:t>
      </w:r>
      <w:r w:rsidRPr="00982C2D">
        <w:rPr>
          <w:rFonts w:hint="eastAsia"/>
          <w:sz w:val="24"/>
        </w:rPr>
        <w:t>：作者在本文中同时使用</w:t>
      </w:r>
      <w:proofErr w:type="spellStart"/>
      <w:r w:rsidRPr="00982C2D">
        <w:rPr>
          <w:rFonts w:hint="eastAsia"/>
          <w:sz w:val="24"/>
        </w:rPr>
        <w:t>nt</w:t>
      </w:r>
      <w:proofErr w:type="spellEnd"/>
      <w:r w:rsidRPr="00982C2D">
        <w:rPr>
          <w:rFonts w:hint="eastAsia"/>
          <w:sz w:val="24"/>
        </w:rPr>
        <w:t>和</w:t>
      </w:r>
      <w:r w:rsidRPr="00982C2D">
        <w:rPr>
          <w:rFonts w:hint="eastAsia"/>
          <w:sz w:val="24"/>
        </w:rPr>
        <w:t>kb</w:t>
      </w:r>
      <w:r w:rsidRPr="00982C2D">
        <w:rPr>
          <w:rFonts w:hint="eastAsia"/>
          <w:sz w:val="24"/>
        </w:rPr>
        <w:t>来表示基因长度与位置信息，作者应使用统一的标准。建议使用“</w:t>
      </w:r>
      <w:proofErr w:type="spellStart"/>
      <w:r w:rsidRPr="00982C2D">
        <w:rPr>
          <w:rFonts w:hint="eastAsia"/>
          <w:sz w:val="24"/>
        </w:rPr>
        <w:t>bp</w:t>
      </w:r>
      <w:proofErr w:type="spellEnd"/>
      <w:r w:rsidRPr="00982C2D">
        <w:rPr>
          <w:rFonts w:hint="eastAsia"/>
          <w:sz w:val="24"/>
        </w:rPr>
        <w:t>”和“</w:t>
      </w:r>
      <w:r w:rsidRPr="00982C2D">
        <w:rPr>
          <w:rFonts w:hint="eastAsia"/>
          <w:sz w:val="24"/>
        </w:rPr>
        <w:t>kb</w:t>
      </w:r>
      <w:r w:rsidRPr="00982C2D">
        <w:rPr>
          <w:rFonts w:hint="eastAsia"/>
          <w:sz w:val="24"/>
        </w:rPr>
        <w:t>”来表示。”</w:t>
      </w:r>
    </w:p>
    <w:p w:rsidR="00982C2D" w:rsidRPr="00982C2D" w:rsidRDefault="00982C2D" w:rsidP="00982C2D">
      <w:pPr>
        <w:spacing w:line="320" w:lineRule="exact"/>
        <w:rPr>
          <w:rFonts w:hint="eastAsia"/>
          <w:sz w:val="24"/>
        </w:rPr>
      </w:pPr>
      <w:r w:rsidRPr="00982C2D">
        <w:rPr>
          <w:rFonts w:hint="eastAsia"/>
          <w:sz w:val="24"/>
        </w:rPr>
        <w:t>回复：感谢专家的提出的宝贵意见，同意专家意见，已将修改稿及图表中基因长度与位置信息统一更正为“</w:t>
      </w:r>
      <w:proofErr w:type="spellStart"/>
      <w:r w:rsidRPr="00982C2D">
        <w:rPr>
          <w:rFonts w:hint="eastAsia"/>
          <w:sz w:val="24"/>
        </w:rPr>
        <w:t>bp</w:t>
      </w:r>
      <w:proofErr w:type="spellEnd"/>
      <w:r w:rsidRPr="00982C2D">
        <w:rPr>
          <w:rFonts w:hint="eastAsia"/>
          <w:sz w:val="24"/>
        </w:rPr>
        <w:t>”和“</w:t>
      </w:r>
      <w:r w:rsidRPr="00982C2D">
        <w:rPr>
          <w:rFonts w:hint="eastAsia"/>
          <w:sz w:val="24"/>
        </w:rPr>
        <w:t>kb</w:t>
      </w:r>
      <w:r w:rsidRPr="00982C2D">
        <w:rPr>
          <w:rFonts w:hint="eastAsia"/>
          <w:sz w:val="24"/>
        </w:rPr>
        <w:t>”</w:t>
      </w:r>
    </w:p>
    <w:p w:rsidR="00982C2D" w:rsidRPr="00982C2D" w:rsidRDefault="00982C2D" w:rsidP="00982C2D">
      <w:pPr>
        <w:spacing w:line="320" w:lineRule="exact"/>
        <w:rPr>
          <w:rFonts w:hint="eastAsia"/>
          <w:sz w:val="24"/>
        </w:rPr>
      </w:pPr>
      <w:r w:rsidRPr="00982C2D">
        <w:rPr>
          <w:rFonts w:hint="eastAsia"/>
          <w:sz w:val="24"/>
        </w:rPr>
        <w:t>“</w:t>
      </w:r>
      <w:r w:rsidRPr="00982C2D">
        <w:rPr>
          <w:rFonts w:hint="eastAsia"/>
          <w:sz w:val="24"/>
        </w:rPr>
        <w:t>8</w:t>
      </w:r>
      <w:r w:rsidRPr="00982C2D">
        <w:rPr>
          <w:rFonts w:hint="eastAsia"/>
          <w:sz w:val="24"/>
        </w:rPr>
        <w:t>：本研究涉及的基因序列是否有公开数据库的</w:t>
      </w:r>
      <w:r w:rsidRPr="00982C2D">
        <w:rPr>
          <w:rFonts w:hint="eastAsia"/>
          <w:sz w:val="24"/>
        </w:rPr>
        <w:t>accession No</w:t>
      </w:r>
      <w:r w:rsidRPr="00982C2D">
        <w:rPr>
          <w:rFonts w:hint="eastAsia"/>
          <w:sz w:val="24"/>
        </w:rPr>
        <w:t>？如有需要注明。”</w:t>
      </w:r>
    </w:p>
    <w:p w:rsidR="00982C2D" w:rsidRDefault="00982C2D" w:rsidP="00982C2D">
      <w:pPr>
        <w:spacing w:line="320" w:lineRule="exact"/>
        <w:rPr>
          <w:rFonts w:hint="eastAsia"/>
          <w:sz w:val="24"/>
        </w:rPr>
      </w:pPr>
      <w:r w:rsidRPr="00982C2D">
        <w:rPr>
          <w:rFonts w:hint="eastAsia"/>
          <w:sz w:val="24"/>
        </w:rPr>
        <w:t>回复：感谢专家的提出的宝贵意见，同意专家意见，本研究涉及的</w:t>
      </w:r>
      <w:r w:rsidRPr="00982C2D">
        <w:rPr>
          <w:rFonts w:hint="eastAsia"/>
          <w:sz w:val="24"/>
        </w:rPr>
        <w:t>24</w:t>
      </w:r>
      <w:r w:rsidRPr="00982C2D">
        <w:rPr>
          <w:rFonts w:hint="eastAsia"/>
          <w:sz w:val="24"/>
        </w:rPr>
        <w:t>条基因序列有公开数据库的</w:t>
      </w:r>
      <w:r w:rsidRPr="00982C2D">
        <w:rPr>
          <w:rFonts w:hint="eastAsia"/>
          <w:sz w:val="24"/>
        </w:rPr>
        <w:t>accession No.</w:t>
      </w:r>
      <w:r w:rsidRPr="00982C2D">
        <w:rPr>
          <w:rFonts w:hint="eastAsia"/>
          <w:sz w:val="24"/>
        </w:rPr>
        <w:t>，已在附表</w:t>
      </w:r>
      <w:r w:rsidRPr="00982C2D">
        <w:rPr>
          <w:rFonts w:hint="eastAsia"/>
          <w:sz w:val="24"/>
        </w:rPr>
        <w:t>1</w:t>
      </w:r>
      <w:r w:rsidRPr="00982C2D">
        <w:rPr>
          <w:rFonts w:hint="eastAsia"/>
          <w:sz w:val="24"/>
        </w:rPr>
        <w:t>中标注，获得的</w:t>
      </w:r>
      <w:proofErr w:type="spellStart"/>
      <w:r w:rsidRPr="00982C2D">
        <w:rPr>
          <w:rFonts w:hint="eastAsia"/>
          <w:sz w:val="24"/>
        </w:rPr>
        <w:t>GenBank</w:t>
      </w:r>
      <w:proofErr w:type="spellEnd"/>
      <w:r w:rsidRPr="00982C2D">
        <w:rPr>
          <w:rFonts w:hint="eastAsia"/>
          <w:sz w:val="24"/>
        </w:rPr>
        <w:t xml:space="preserve"> ID</w:t>
      </w:r>
      <w:r w:rsidRPr="00982C2D">
        <w:rPr>
          <w:rFonts w:hint="eastAsia"/>
          <w:sz w:val="24"/>
        </w:rPr>
        <w:t>为</w:t>
      </w:r>
      <w:r w:rsidRPr="00982C2D">
        <w:rPr>
          <w:rFonts w:hint="eastAsia"/>
          <w:sz w:val="24"/>
        </w:rPr>
        <w:t>MN683839-MN683862</w:t>
      </w:r>
      <w:r w:rsidRPr="00982C2D">
        <w:rPr>
          <w:rFonts w:hint="eastAsia"/>
          <w:sz w:val="24"/>
        </w:rPr>
        <w:t>，已修改稿行号</w:t>
      </w:r>
      <w:r w:rsidRPr="00982C2D">
        <w:rPr>
          <w:rFonts w:hint="eastAsia"/>
          <w:sz w:val="24"/>
        </w:rPr>
        <w:t>46-47</w:t>
      </w:r>
      <w:r w:rsidRPr="00982C2D">
        <w:rPr>
          <w:rFonts w:hint="eastAsia"/>
          <w:sz w:val="24"/>
        </w:rPr>
        <w:t>中更正。</w:t>
      </w:r>
    </w:p>
    <w:p w:rsidR="00135761" w:rsidRDefault="00135761" w:rsidP="00982C2D">
      <w:pPr>
        <w:spacing w:line="320" w:lineRule="exact"/>
        <w:rPr>
          <w:sz w:val="24"/>
        </w:rPr>
      </w:pPr>
      <w:r>
        <w:rPr>
          <w:rFonts w:hint="eastAsia"/>
          <w:sz w:val="24"/>
        </w:rPr>
        <w:t>——</w:t>
      </w:r>
      <w:proofErr w:type="gramStart"/>
      <w:r>
        <w:rPr>
          <w:rFonts w:hint="eastAsia"/>
          <w:sz w:val="24"/>
        </w:rPr>
        <w:t>————————————</w:t>
      </w:r>
      <w:proofErr w:type="gramEnd"/>
      <w:r>
        <w:rPr>
          <w:rFonts w:hint="eastAsia"/>
          <w:b/>
          <w:sz w:val="24"/>
        </w:rPr>
        <w:t>复</w:t>
      </w:r>
      <w:r w:rsidRPr="00E85F79">
        <w:rPr>
          <w:rFonts w:hint="eastAsia"/>
          <w:b/>
          <w:sz w:val="24"/>
        </w:rPr>
        <w:t>审</w:t>
      </w:r>
      <w:r w:rsidRPr="00BD53DB">
        <w:rPr>
          <w:rFonts w:hint="eastAsia"/>
          <w:b/>
          <w:sz w:val="24"/>
        </w:rPr>
        <w:t>专家意见与作者</w:t>
      </w:r>
      <w:r w:rsidRPr="00E85F79">
        <w:rPr>
          <w:rFonts w:hint="eastAsia"/>
          <w:b/>
          <w:sz w:val="24"/>
        </w:rPr>
        <w:t>修改说明</w:t>
      </w:r>
      <w:r>
        <w:rPr>
          <w:rFonts w:hint="eastAsia"/>
          <w:sz w:val="24"/>
        </w:rPr>
        <w:t>——</w:t>
      </w:r>
      <w:proofErr w:type="gramStart"/>
      <w:r>
        <w:rPr>
          <w:rFonts w:hint="eastAsia"/>
          <w:sz w:val="24"/>
        </w:rPr>
        <w:t>———————————</w:t>
      </w:r>
      <w:proofErr w:type="gramEnd"/>
    </w:p>
    <w:p w:rsidR="005937F2" w:rsidRDefault="005937F2" w:rsidP="005937F2">
      <w:pPr>
        <w:spacing w:line="320" w:lineRule="exact"/>
        <w:ind w:left="540" w:hangingChars="225" w:hanging="540"/>
        <w:rPr>
          <w:sz w:val="24"/>
        </w:rPr>
      </w:pPr>
      <w:r>
        <w:rPr>
          <w:rFonts w:hint="eastAsia"/>
          <w:sz w:val="24"/>
        </w:rPr>
        <w:t>专家意见：</w:t>
      </w:r>
    </w:p>
    <w:p w:rsidR="00982C2D" w:rsidRDefault="00982C2D" w:rsidP="00982C2D">
      <w:pPr>
        <w:spacing w:line="400" w:lineRule="exact"/>
        <w:rPr>
          <w:sz w:val="24"/>
        </w:rPr>
      </w:pPr>
      <w:r>
        <w:rPr>
          <w:sz w:val="24"/>
        </w:rPr>
        <w:t xml:space="preserve">1. </w:t>
      </w:r>
      <w:r>
        <w:rPr>
          <w:rFonts w:hint="eastAsia"/>
          <w:sz w:val="24"/>
        </w:rPr>
        <w:t>“能否统一克隆群的名称？还有后面的</w:t>
      </w:r>
      <w:r>
        <w:rPr>
          <w:sz w:val="24"/>
        </w:rPr>
        <w:t>CC4821</w:t>
      </w:r>
      <w:r>
        <w:rPr>
          <w:rFonts w:hint="eastAsia"/>
          <w:sz w:val="24"/>
        </w:rPr>
        <w:t>”</w:t>
      </w:r>
    </w:p>
    <w:p w:rsidR="00982C2D" w:rsidRDefault="00982C2D" w:rsidP="00982C2D">
      <w:pPr>
        <w:spacing w:line="400" w:lineRule="exact"/>
        <w:rPr>
          <w:sz w:val="24"/>
        </w:rPr>
      </w:pPr>
      <w:r>
        <w:rPr>
          <w:rFonts w:hint="eastAsia"/>
          <w:sz w:val="24"/>
        </w:rPr>
        <w:t>回复：感谢编辑的宝贵建议，同意编辑建议。文中标题和文中第一次出现使用标准全称“</w:t>
      </w:r>
      <w:r>
        <w:rPr>
          <w:sz w:val="24"/>
        </w:rPr>
        <w:t>ST-4821</w:t>
      </w:r>
      <w:r>
        <w:rPr>
          <w:rFonts w:hint="eastAsia"/>
          <w:sz w:val="24"/>
        </w:rPr>
        <w:t>克隆群”，其余统一改为“</w:t>
      </w:r>
      <w:r>
        <w:rPr>
          <w:sz w:val="24"/>
        </w:rPr>
        <w:t>CC4821</w:t>
      </w:r>
      <w:r>
        <w:rPr>
          <w:rFonts w:hint="eastAsia"/>
          <w:sz w:val="24"/>
        </w:rPr>
        <w:t>”</w:t>
      </w:r>
    </w:p>
    <w:p w:rsidR="00982C2D" w:rsidRDefault="00982C2D" w:rsidP="00982C2D">
      <w:pPr>
        <w:spacing w:line="400" w:lineRule="exact"/>
        <w:rPr>
          <w:sz w:val="24"/>
        </w:rPr>
      </w:pPr>
      <w:r>
        <w:rPr>
          <w:sz w:val="24"/>
        </w:rPr>
        <w:t xml:space="preserve">2. </w:t>
      </w:r>
      <w:r>
        <w:rPr>
          <w:rFonts w:hint="eastAsia"/>
          <w:sz w:val="24"/>
        </w:rPr>
        <w:t>“补充具体试剂和公司全称”</w:t>
      </w:r>
    </w:p>
    <w:p w:rsidR="00982C2D" w:rsidRDefault="00982C2D" w:rsidP="00982C2D">
      <w:pPr>
        <w:spacing w:line="400" w:lineRule="exact"/>
        <w:rPr>
          <w:sz w:val="24"/>
        </w:rPr>
      </w:pPr>
      <w:r>
        <w:rPr>
          <w:rFonts w:hint="eastAsia"/>
          <w:sz w:val="24"/>
        </w:rPr>
        <w:t>回复：感谢编辑的宝贵建议，同意编辑建议。已将句子更正为“按照</w:t>
      </w:r>
      <w:proofErr w:type="spellStart"/>
      <w:r>
        <w:rPr>
          <w:sz w:val="24"/>
        </w:rPr>
        <w:t>Remel</w:t>
      </w:r>
      <w:proofErr w:type="spellEnd"/>
      <w:r>
        <w:rPr>
          <w:sz w:val="24"/>
        </w:rPr>
        <w:t xml:space="preserve"> </w:t>
      </w:r>
      <w:r>
        <w:rPr>
          <w:rFonts w:hint="eastAsia"/>
          <w:sz w:val="24"/>
        </w:rPr>
        <w:t>公司的</w:t>
      </w:r>
      <w:r>
        <w:rPr>
          <w:sz w:val="24"/>
        </w:rPr>
        <w:t xml:space="preserve">Nm </w:t>
      </w:r>
      <w:r>
        <w:rPr>
          <w:rFonts w:hint="eastAsia"/>
          <w:sz w:val="24"/>
        </w:rPr>
        <w:t>血清凝集试剂盒说明书进行菌株血清群复核，按照</w:t>
      </w:r>
      <w:proofErr w:type="spellStart"/>
      <w:r>
        <w:rPr>
          <w:sz w:val="24"/>
        </w:rPr>
        <w:t>Promega</w:t>
      </w:r>
      <w:proofErr w:type="spellEnd"/>
      <w:r>
        <w:rPr>
          <w:sz w:val="24"/>
        </w:rPr>
        <w:t xml:space="preserve"> </w:t>
      </w:r>
      <w:r>
        <w:rPr>
          <w:rFonts w:hint="eastAsia"/>
          <w:sz w:val="24"/>
        </w:rPr>
        <w:t>公司的</w:t>
      </w:r>
      <w:r>
        <w:rPr>
          <w:sz w:val="24"/>
        </w:rPr>
        <w:t xml:space="preserve">DNA </w:t>
      </w:r>
      <w:r>
        <w:rPr>
          <w:rFonts w:hint="eastAsia"/>
          <w:sz w:val="24"/>
        </w:rPr>
        <w:t>提取试剂盒说明书进行核酸提取”</w:t>
      </w:r>
    </w:p>
    <w:p w:rsidR="00982C2D" w:rsidRDefault="00982C2D" w:rsidP="00982C2D">
      <w:pPr>
        <w:spacing w:line="400" w:lineRule="exact"/>
        <w:rPr>
          <w:sz w:val="24"/>
        </w:rPr>
      </w:pPr>
      <w:r>
        <w:rPr>
          <w:sz w:val="24"/>
        </w:rPr>
        <w:t xml:space="preserve">3. </w:t>
      </w:r>
      <w:r>
        <w:rPr>
          <w:rFonts w:hint="eastAsia"/>
          <w:sz w:val="24"/>
        </w:rPr>
        <w:t>“第二个菌株编号是不是写错了？这个地方是不是可以直接写以</w:t>
      </w:r>
      <w:r>
        <w:rPr>
          <w:sz w:val="24"/>
        </w:rPr>
        <w:t>AM421808.1</w:t>
      </w:r>
      <w:r>
        <w:rPr>
          <w:rFonts w:hint="eastAsia"/>
          <w:sz w:val="24"/>
        </w:rPr>
        <w:t>和</w:t>
      </w:r>
      <w:r>
        <w:rPr>
          <w:sz w:val="24"/>
        </w:rPr>
        <w:t>CP000381.1</w:t>
      </w:r>
      <w:r>
        <w:rPr>
          <w:rFonts w:hint="eastAsia"/>
          <w:sz w:val="24"/>
        </w:rPr>
        <w:t>为参考”</w:t>
      </w:r>
    </w:p>
    <w:p w:rsidR="00982C2D" w:rsidRDefault="00982C2D" w:rsidP="00982C2D">
      <w:pPr>
        <w:spacing w:line="400" w:lineRule="exact"/>
        <w:rPr>
          <w:sz w:val="24"/>
        </w:rPr>
      </w:pPr>
      <w:r>
        <w:rPr>
          <w:rFonts w:hint="eastAsia"/>
          <w:sz w:val="24"/>
        </w:rPr>
        <w:t>回复：感谢编辑的宝贵建议，同意编辑建议。已将文中改为“</w:t>
      </w:r>
      <w:r>
        <w:rPr>
          <w:sz w:val="24"/>
        </w:rPr>
        <w:t>AM421808.1</w:t>
      </w:r>
      <w:r>
        <w:rPr>
          <w:rFonts w:hint="eastAsia"/>
          <w:sz w:val="24"/>
        </w:rPr>
        <w:t>和</w:t>
      </w:r>
      <w:r>
        <w:rPr>
          <w:sz w:val="24"/>
        </w:rPr>
        <w:t>CP000381.1</w:t>
      </w:r>
      <w:r>
        <w:rPr>
          <w:rFonts w:hint="eastAsia"/>
          <w:sz w:val="24"/>
        </w:rPr>
        <w:t>”</w:t>
      </w:r>
    </w:p>
    <w:p w:rsidR="00982C2D" w:rsidRDefault="00982C2D" w:rsidP="00982C2D">
      <w:pPr>
        <w:spacing w:line="400" w:lineRule="exact"/>
        <w:rPr>
          <w:sz w:val="24"/>
        </w:rPr>
      </w:pPr>
      <w:r>
        <w:rPr>
          <w:sz w:val="24"/>
        </w:rPr>
        <w:t xml:space="preserve">4. </w:t>
      </w:r>
      <w:r>
        <w:rPr>
          <w:rFonts w:hint="eastAsia"/>
          <w:sz w:val="24"/>
        </w:rPr>
        <w:t>“请核实无误”</w:t>
      </w:r>
    </w:p>
    <w:p w:rsidR="00982C2D" w:rsidRDefault="00982C2D" w:rsidP="00982C2D">
      <w:pPr>
        <w:spacing w:line="400" w:lineRule="exact"/>
        <w:rPr>
          <w:sz w:val="24"/>
        </w:rPr>
      </w:pPr>
      <w:r>
        <w:rPr>
          <w:rFonts w:hint="eastAsia"/>
          <w:sz w:val="24"/>
        </w:rPr>
        <w:t>回复：感谢编辑的宝贵建议，同意编辑建议。已核实，并将文中句子改为“命名为</w:t>
      </w:r>
      <w:r>
        <w:rPr>
          <w:sz w:val="24"/>
        </w:rPr>
        <w:t>A</w:t>
      </w:r>
      <w:r>
        <w:rPr>
          <w:sz w:val="24"/>
          <w:vertAlign w:val="superscript"/>
        </w:rPr>
        <w:t>*</w:t>
      </w:r>
      <w:r>
        <w:rPr>
          <w:rFonts w:hint="eastAsia"/>
          <w:sz w:val="24"/>
        </w:rPr>
        <w:t>区”以方便读者理解</w:t>
      </w:r>
    </w:p>
    <w:p w:rsidR="00982C2D" w:rsidRDefault="00982C2D" w:rsidP="00982C2D">
      <w:pPr>
        <w:spacing w:line="400" w:lineRule="exact"/>
        <w:rPr>
          <w:sz w:val="24"/>
        </w:rPr>
      </w:pPr>
      <w:r>
        <w:rPr>
          <w:sz w:val="24"/>
        </w:rPr>
        <w:t xml:space="preserve">5. </w:t>
      </w:r>
      <w:r>
        <w:rPr>
          <w:rFonts w:hint="eastAsia"/>
          <w:sz w:val="24"/>
        </w:rPr>
        <w:t>“大写或小写，全文保持统一”</w:t>
      </w:r>
    </w:p>
    <w:p w:rsidR="00982C2D" w:rsidRDefault="00982C2D" w:rsidP="00982C2D">
      <w:pPr>
        <w:spacing w:line="400" w:lineRule="exact"/>
        <w:rPr>
          <w:sz w:val="24"/>
        </w:rPr>
      </w:pPr>
      <w:r>
        <w:rPr>
          <w:rFonts w:hint="eastAsia"/>
          <w:sz w:val="24"/>
        </w:rPr>
        <w:t>回复：感谢编辑的宝贵建议，同意编辑建议。已将文中统</w:t>
      </w:r>
      <w:proofErr w:type="gramStart"/>
      <w:r>
        <w:rPr>
          <w:rFonts w:hint="eastAsia"/>
          <w:sz w:val="24"/>
        </w:rPr>
        <w:t>一</w:t>
      </w:r>
      <w:proofErr w:type="gramEnd"/>
      <w:r>
        <w:rPr>
          <w:rFonts w:hint="eastAsia"/>
          <w:sz w:val="24"/>
        </w:rPr>
        <w:t>更正为“</w:t>
      </w:r>
      <w:r>
        <w:rPr>
          <w:sz w:val="24"/>
        </w:rPr>
        <w:t>p-distance</w:t>
      </w:r>
      <w:r>
        <w:rPr>
          <w:rFonts w:hint="eastAsia"/>
          <w:sz w:val="24"/>
        </w:rPr>
        <w:t>”</w:t>
      </w:r>
    </w:p>
    <w:p w:rsidR="00982C2D" w:rsidRDefault="00982C2D" w:rsidP="00982C2D">
      <w:pPr>
        <w:spacing w:line="400" w:lineRule="exact"/>
        <w:rPr>
          <w:sz w:val="24"/>
        </w:rPr>
      </w:pPr>
      <w:r>
        <w:rPr>
          <w:sz w:val="24"/>
        </w:rPr>
        <w:t xml:space="preserve">6. </w:t>
      </w:r>
      <w:r>
        <w:rPr>
          <w:rFonts w:hint="eastAsia"/>
          <w:sz w:val="24"/>
        </w:rPr>
        <w:t>图</w:t>
      </w:r>
      <w:r>
        <w:rPr>
          <w:sz w:val="24"/>
        </w:rPr>
        <w:t>1</w:t>
      </w:r>
      <w:r>
        <w:rPr>
          <w:rFonts w:hint="eastAsia"/>
          <w:sz w:val="24"/>
        </w:rPr>
        <w:t>中</w:t>
      </w:r>
      <w:proofErr w:type="gramStart"/>
      <w:r>
        <w:rPr>
          <w:rFonts w:hint="eastAsia"/>
          <w:sz w:val="24"/>
        </w:rPr>
        <w:t>“</w:t>
      </w:r>
      <w:proofErr w:type="gramEnd"/>
      <w:r>
        <w:rPr>
          <w:rFonts w:hint="eastAsia"/>
          <w:sz w:val="24"/>
        </w:rPr>
        <w:t>（</w:t>
      </w:r>
      <w:r>
        <w:rPr>
          <w:sz w:val="24"/>
        </w:rPr>
        <w:t>1</w:t>
      </w:r>
      <w:r>
        <w:rPr>
          <w:rFonts w:hint="eastAsia"/>
          <w:sz w:val="24"/>
        </w:rPr>
        <w:t>）图中各项名称改为中文，如</w:t>
      </w:r>
      <w:r>
        <w:rPr>
          <w:sz w:val="24"/>
        </w:rPr>
        <w:t>strain</w:t>
      </w:r>
      <w:r>
        <w:rPr>
          <w:rFonts w:hint="eastAsia"/>
          <w:sz w:val="24"/>
        </w:rPr>
        <w:t>、</w:t>
      </w:r>
      <w:r>
        <w:rPr>
          <w:sz w:val="24"/>
        </w:rPr>
        <w:t>region</w:t>
      </w:r>
      <w:r>
        <w:rPr>
          <w:rFonts w:hint="eastAsia"/>
          <w:sz w:val="24"/>
        </w:rPr>
        <w:t>、</w:t>
      </w:r>
      <w:r>
        <w:rPr>
          <w:sz w:val="24"/>
        </w:rPr>
        <w:t>year</w:t>
      </w:r>
      <w:r>
        <w:rPr>
          <w:rFonts w:hint="eastAsia"/>
          <w:sz w:val="24"/>
        </w:rPr>
        <w:t>等；（</w:t>
      </w:r>
      <w:r>
        <w:rPr>
          <w:sz w:val="24"/>
        </w:rPr>
        <w:t>2</w:t>
      </w:r>
      <w:r>
        <w:rPr>
          <w:rFonts w:hint="eastAsia"/>
          <w:sz w:val="24"/>
        </w:rPr>
        <w:t>）是否需要年的信息？（</w:t>
      </w:r>
      <w:r>
        <w:rPr>
          <w:sz w:val="24"/>
        </w:rPr>
        <w:t>3</w:t>
      </w:r>
      <w:r>
        <w:rPr>
          <w:rFonts w:hint="eastAsia"/>
          <w:sz w:val="24"/>
        </w:rPr>
        <w:t>）图中左侧用</w:t>
      </w:r>
      <w:proofErr w:type="spellStart"/>
      <w:r>
        <w:rPr>
          <w:sz w:val="24"/>
        </w:rPr>
        <w:t>GenBank</w:t>
      </w:r>
      <w:proofErr w:type="spellEnd"/>
      <w:r>
        <w:rPr>
          <w:rFonts w:hint="eastAsia"/>
          <w:sz w:val="24"/>
        </w:rPr>
        <w:t>号还是菌株号？菌株号和血清群能否分开写？请核实哪个更合适；（</w:t>
      </w:r>
      <w:r>
        <w:rPr>
          <w:sz w:val="24"/>
        </w:rPr>
        <w:t>4</w:t>
      </w:r>
      <w:r>
        <w:rPr>
          <w:rFonts w:hint="eastAsia"/>
          <w:sz w:val="24"/>
        </w:rPr>
        <w:t>）删除“</w:t>
      </w:r>
      <w:r>
        <w:rPr>
          <w:sz w:val="24"/>
        </w:rPr>
        <w:t xml:space="preserve">Scale </w:t>
      </w:r>
      <w:r>
        <w:rPr>
          <w:rFonts w:hint="eastAsia"/>
          <w:sz w:val="24"/>
        </w:rPr>
        <w:t>（</w:t>
      </w:r>
      <w:r>
        <w:rPr>
          <w:sz w:val="24"/>
        </w:rPr>
        <w:t>kb</w:t>
      </w:r>
      <w:r>
        <w:rPr>
          <w:rFonts w:hint="eastAsia"/>
          <w:sz w:val="24"/>
        </w:rPr>
        <w:t>）”，在刻度</w:t>
      </w:r>
      <w:r>
        <w:rPr>
          <w:sz w:val="24"/>
        </w:rPr>
        <w:t>15</w:t>
      </w:r>
      <w:r>
        <w:rPr>
          <w:rFonts w:hint="eastAsia"/>
          <w:sz w:val="24"/>
        </w:rPr>
        <w:t>后加</w:t>
      </w:r>
      <w:r>
        <w:rPr>
          <w:sz w:val="24"/>
        </w:rPr>
        <w:t>kb</w:t>
      </w:r>
      <w:r>
        <w:rPr>
          <w:rFonts w:hint="eastAsia"/>
          <w:sz w:val="24"/>
        </w:rPr>
        <w:t>；（</w:t>
      </w:r>
      <w:r>
        <w:rPr>
          <w:sz w:val="24"/>
        </w:rPr>
        <w:t>5</w:t>
      </w:r>
      <w:r>
        <w:rPr>
          <w:rFonts w:hint="eastAsia"/>
          <w:sz w:val="24"/>
        </w:rPr>
        <w:t>）删除图的外边框；（</w:t>
      </w:r>
      <w:r>
        <w:rPr>
          <w:sz w:val="24"/>
        </w:rPr>
        <w:t>6</w:t>
      </w:r>
      <w:r>
        <w:rPr>
          <w:rFonts w:hint="eastAsia"/>
          <w:sz w:val="24"/>
        </w:rPr>
        <w:t>）删除图例的外边框和其中的：和；”</w:t>
      </w:r>
    </w:p>
    <w:p w:rsidR="00982C2D" w:rsidRDefault="00982C2D" w:rsidP="00982C2D">
      <w:pPr>
        <w:spacing w:line="400" w:lineRule="exact"/>
        <w:rPr>
          <w:sz w:val="24"/>
        </w:rPr>
      </w:pPr>
      <w:r>
        <w:rPr>
          <w:rFonts w:hint="eastAsia"/>
          <w:sz w:val="24"/>
        </w:rPr>
        <w:t>回复：感谢编辑的宝贵建议，同意编辑建议。（</w:t>
      </w:r>
      <w:r>
        <w:rPr>
          <w:sz w:val="24"/>
        </w:rPr>
        <w:t>1</w:t>
      </w:r>
      <w:r>
        <w:rPr>
          <w:rFonts w:hint="eastAsia"/>
          <w:sz w:val="24"/>
        </w:rPr>
        <w:t>）已完成；（</w:t>
      </w:r>
      <w:r>
        <w:rPr>
          <w:sz w:val="24"/>
        </w:rPr>
        <w:t>2</w:t>
      </w:r>
      <w:r>
        <w:rPr>
          <w:rFonts w:hint="eastAsia"/>
          <w:sz w:val="24"/>
        </w:rPr>
        <w:t>）年份信息已删除；（</w:t>
      </w:r>
      <w:r>
        <w:rPr>
          <w:sz w:val="24"/>
        </w:rPr>
        <w:t>3</w:t>
      </w:r>
      <w:r>
        <w:rPr>
          <w:rFonts w:hint="eastAsia"/>
          <w:sz w:val="24"/>
        </w:rPr>
        <w:t>）图中与正文统一使用菌株编号，并已修改图注。图中血清群已分开写；（</w:t>
      </w:r>
      <w:r>
        <w:rPr>
          <w:sz w:val="24"/>
        </w:rPr>
        <w:t>4</w:t>
      </w:r>
      <w:r>
        <w:rPr>
          <w:rFonts w:hint="eastAsia"/>
          <w:sz w:val="24"/>
        </w:rPr>
        <w:t>）已删除“</w:t>
      </w:r>
      <w:r>
        <w:rPr>
          <w:sz w:val="24"/>
        </w:rPr>
        <w:t xml:space="preserve">Scale </w:t>
      </w:r>
      <w:r>
        <w:rPr>
          <w:rFonts w:hint="eastAsia"/>
          <w:sz w:val="24"/>
        </w:rPr>
        <w:t>（</w:t>
      </w:r>
      <w:r>
        <w:rPr>
          <w:sz w:val="24"/>
        </w:rPr>
        <w:t>kb</w:t>
      </w:r>
      <w:r>
        <w:rPr>
          <w:rFonts w:hint="eastAsia"/>
          <w:sz w:val="24"/>
        </w:rPr>
        <w:t>）”，并在刻度</w:t>
      </w:r>
      <w:r>
        <w:rPr>
          <w:sz w:val="24"/>
        </w:rPr>
        <w:t>15</w:t>
      </w:r>
      <w:r>
        <w:rPr>
          <w:rFonts w:hint="eastAsia"/>
          <w:sz w:val="24"/>
        </w:rPr>
        <w:t>后加</w:t>
      </w:r>
      <w:r>
        <w:rPr>
          <w:sz w:val="24"/>
        </w:rPr>
        <w:t>kb</w:t>
      </w:r>
      <w:r>
        <w:rPr>
          <w:rFonts w:hint="eastAsia"/>
          <w:sz w:val="24"/>
        </w:rPr>
        <w:t>；（</w:t>
      </w:r>
      <w:r>
        <w:rPr>
          <w:sz w:val="24"/>
        </w:rPr>
        <w:t>5</w:t>
      </w:r>
      <w:r>
        <w:rPr>
          <w:rFonts w:hint="eastAsia"/>
          <w:sz w:val="24"/>
        </w:rPr>
        <w:t>）已删除图的外边框；（</w:t>
      </w:r>
      <w:r>
        <w:rPr>
          <w:sz w:val="24"/>
        </w:rPr>
        <w:t>6</w:t>
      </w:r>
      <w:r>
        <w:rPr>
          <w:rFonts w:hint="eastAsia"/>
          <w:sz w:val="24"/>
        </w:rPr>
        <w:t>）已删除图例的外边框和其中的：和；。</w:t>
      </w:r>
    </w:p>
    <w:p w:rsidR="00982C2D" w:rsidRDefault="00982C2D" w:rsidP="00982C2D">
      <w:pPr>
        <w:spacing w:line="400" w:lineRule="exact"/>
        <w:rPr>
          <w:sz w:val="24"/>
        </w:rPr>
      </w:pPr>
      <w:r>
        <w:rPr>
          <w:sz w:val="24"/>
        </w:rPr>
        <w:t xml:space="preserve">7. </w:t>
      </w:r>
      <w:r>
        <w:rPr>
          <w:rFonts w:hint="eastAsia"/>
          <w:sz w:val="24"/>
        </w:rPr>
        <w:t>图</w:t>
      </w:r>
      <w:r>
        <w:rPr>
          <w:sz w:val="24"/>
        </w:rPr>
        <w:t>2</w:t>
      </w:r>
      <w:r>
        <w:rPr>
          <w:rFonts w:hint="eastAsia"/>
          <w:sz w:val="24"/>
        </w:rPr>
        <w:t>及注释已参照图</w:t>
      </w:r>
      <w:r>
        <w:rPr>
          <w:sz w:val="24"/>
        </w:rPr>
        <w:t>1</w:t>
      </w:r>
      <w:r>
        <w:rPr>
          <w:rFonts w:hint="eastAsia"/>
          <w:sz w:val="24"/>
        </w:rPr>
        <w:t>修改</w:t>
      </w:r>
    </w:p>
    <w:p w:rsidR="00982C2D" w:rsidRDefault="00982C2D" w:rsidP="00982C2D">
      <w:pPr>
        <w:spacing w:line="400" w:lineRule="exact"/>
        <w:rPr>
          <w:sz w:val="24"/>
        </w:rPr>
      </w:pPr>
      <w:r>
        <w:rPr>
          <w:sz w:val="24"/>
        </w:rPr>
        <w:t>8.</w:t>
      </w:r>
      <w:r>
        <w:rPr>
          <w:rFonts w:asciiTheme="minorHAnsi" w:eastAsiaTheme="minorEastAsia" w:hAnsiTheme="minorHAnsi" w:cstheme="minorBidi"/>
          <w:szCs w:val="22"/>
        </w:rPr>
        <w:t xml:space="preserve"> </w:t>
      </w:r>
      <w:r>
        <w:rPr>
          <w:rFonts w:hint="eastAsia"/>
          <w:sz w:val="24"/>
        </w:rPr>
        <w:t>“图</w:t>
      </w:r>
      <w:r>
        <w:rPr>
          <w:sz w:val="24"/>
        </w:rPr>
        <w:t>3</w:t>
      </w:r>
      <w:r>
        <w:rPr>
          <w:rFonts w:hint="eastAsia"/>
          <w:sz w:val="24"/>
        </w:rPr>
        <w:t>太小，完全看不清楚”</w:t>
      </w:r>
    </w:p>
    <w:p w:rsidR="00982C2D" w:rsidRDefault="00982C2D" w:rsidP="00982C2D">
      <w:pPr>
        <w:spacing w:line="400" w:lineRule="exact"/>
        <w:rPr>
          <w:sz w:val="24"/>
        </w:rPr>
      </w:pPr>
      <w:r>
        <w:rPr>
          <w:rFonts w:hint="eastAsia"/>
          <w:sz w:val="24"/>
        </w:rPr>
        <w:t>回复：感谢编辑的宝贵建议，同意编辑建议。已参照图</w:t>
      </w:r>
      <w:r>
        <w:rPr>
          <w:sz w:val="24"/>
        </w:rPr>
        <w:t>1</w:t>
      </w:r>
      <w:r>
        <w:rPr>
          <w:rFonts w:hint="eastAsia"/>
          <w:sz w:val="24"/>
        </w:rPr>
        <w:t>编辑建议修改图</w:t>
      </w:r>
      <w:r>
        <w:rPr>
          <w:sz w:val="24"/>
        </w:rPr>
        <w:t>3</w:t>
      </w:r>
      <w:r>
        <w:rPr>
          <w:rFonts w:hint="eastAsia"/>
          <w:sz w:val="24"/>
        </w:rPr>
        <w:t>，同时，已尽量放大图</w:t>
      </w:r>
      <w:r>
        <w:rPr>
          <w:sz w:val="24"/>
        </w:rPr>
        <w:t>3</w:t>
      </w:r>
      <w:r>
        <w:rPr>
          <w:rFonts w:hint="eastAsia"/>
          <w:sz w:val="24"/>
        </w:rPr>
        <w:t>并且将</w:t>
      </w:r>
      <w:r>
        <w:rPr>
          <w:sz w:val="24"/>
        </w:rPr>
        <w:t>B</w:t>
      </w:r>
      <w:r>
        <w:rPr>
          <w:rFonts w:hint="eastAsia"/>
          <w:sz w:val="24"/>
        </w:rPr>
        <w:t>区字体改为红色，方便读者理解图</w:t>
      </w:r>
      <w:r>
        <w:rPr>
          <w:sz w:val="24"/>
        </w:rPr>
        <w:t>3</w:t>
      </w:r>
      <w:r>
        <w:rPr>
          <w:rFonts w:hint="eastAsia"/>
          <w:sz w:val="24"/>
        </w:rPr>
        <w:t>表达的意思。此外，由于基因过多，基因名称可能看不清楚，所以，图</w:t>
      </w:r>
      <w:r>
        <w:rPr>
          <w:sz w:val="24"/>
        </w:rPr>
        <w:t>3</w:t>
      </w:r>
      <w:r>
        <w:rPr>
          <w:rFonts w:hint="eastAsia"/>
          <w:sz w:val="24"/>
        </w:rPr>
        <w:t>将“</w:t>
      </w:r>
      <w:r>
        <w:rPr>
          <w:sz w:val="24"/>
        </w:rPr>
        <w:t>B</w:t>
      </w:r>
      <w:r>
        <w:rPr>
          <w:rFonts w:hint="eastAsia"/>
          <w:sz w:val="24"/>
        </w:rPr>
        <w:t>区及附近基因”基因用不同的颜色表示，方便读者理解。</w:t>
      </w:r>
    </w:p>
    <w:p w:rsidR="00982C2D" w:rsidRDefault="00982C2D" w:rsidP="00982C2D">
      <w:pPr>
        <w:spacing w:line="400" w:lineRule="exact"/>
        <w:rPr>
          <w:sz w:val="24"/>
        </w:rPr>
      </w:pPr>
      <w:r>
        <w:rPr>
          <w:sz w:val="24"/>
        </w:rPr>
        <w:t>9. “</w:t>
      </w:r>
      <w:r>
        <w:rPr>
          <w:rFonts w:hint="eastAsia"/>
          <w:sz w:val="24"/>
        </w:rPr>
        <w:t>参考文献</w:t>
      </w:r>
      <w:r>
        <w:rPr>
          <w:sz w:val="24"/>
        </w:rPr>
        <w:t>20</w:t>
      </w:r>
      <w:r>
        <w:rPr>
          <w:rFonts w:hint="eastAsia"/>
          <w:sz w:val="24"/>
        </w:rPr>
        <w:t>先于</w:t>
      </w:r>
      <w:r>
        <w:rPr>
          <w:sz w:val="24"/>
        </w:rPr>
        <w:t>19”</w:t>
      </w:r>
    </w:p>
    <w:p w:rsidR="00982C2D" w:rsidRDefault="00982C2D" w:rsidP="00982C2D">
      <w:pPr>
        <w:spacing w:line="400" w:lineRule="exact"/>
        <w:rPr>
          <w:sz w:val="24"/>
        </w:rPr>
      </w:pPr>
      <w:r>
        <w:rPr>
          <w:rFonts w:hint="eastAsia"/>
          <w:sz w:val="24"/>
        </w:rPr>
        <w:t>回复：感谢编辑的宝贵建议，已经将遗漏的</w:t>
      </w:r>
      <w:r>
        <w:rPr>
          <w:sz w:val="24"/>
        </w:rPr>
        <w:t>19</w:t>
      </w:r>
      <w:r>
        <w:rPr>
          <w:rFonts w:hint="eastAsia"/>
          <w:sz w:val="24"/>
        </w:rPr>
        <w:t>补充上，文中更正为“</w:t>
      </w:r>
      <w:r>
        <w:rPr>
          <w:szCs w:val="21"/>
          <w:vertAlign w:val="superscript"/>
        </w:rPr>
        <w:t>[</w:t>
      </w:r>
      <w:r>
        <w:rPr>
          <w:szCs w:val="21"/>
        </w:rPr>
        <w:t>9, 13, 19-20]</w:t>
      </w:r>
      <w:r>
        <w:rPr>
          <w:rFonts w:hint="eastAsia"/>
          <w:sz w:val="24"/>
        </w:rPr>
        <w:t>”</w:t>
      </w:r>
    </w:p>
    <w:p w:rsidR="00982C2D" w:rsidRDefault="00982C2D" w:rsidP="00982C2D">
      <w:pPr>
        <w:spacing w:line="400" w:lineRule="exact"/>
        <w:rPr>
          <w:sz w:val="24"/>
        </w:rPr>
      </w:pPr>
      <w:r>
        <w:rPr>
          <w:sz w:val="24"/>
        </w:rPr>
        <w:t xml:space="preserve">10. </w:t>
      </w:r>
      <w:r>
        <w:rPr>
          <w:rFonts w:hint="eastAsia"/>
          <w:sz w:val="24"/>
        </w:rPr>
        <w:t>两处不通顺句子和建议修改讨论部分的句子</w:t>
      </w:r>
    </w:p>
    <w:p w:rsidR="00982C2D" w:rsidRDefault="00982C2D" w:rsidP="00982C2D">
      <w:pPr>
        <w:spacing w:line="400" w:lineRule="exact"/>
        <w:rPr>
          <w:sz w:val="24"/>
        </w:rPr>
      </w:pPr>
      <w:r>
        <w:rPr>
          <w:rFonts w:hint="eastAsia"/>
          <w:sz w:val="24"/>
        </w:rPr>
        <w:t>回复：感谢编辑的宝贵建议，已更正两处不通顺句子，改为“断点位于</w:t>
      </w:r>
      <w:r>
        <w:rPr>
          <w:i/>
          <w:sz w:val="24"/>
        </w:rPr>
        <w:t>cps</w:t>
      </w:r>
      <w:r>
        <w:rPr>
          <w:rFonts w:hint="eastAsia"/>
          <w:sz w:val="24"/>
        </w:rPr>
        <w:t>的</w:t>
      </w:r>
      <w:r>
        <w:rPr>
          <w:sz w:val="24"/>
        </w:rPr>
        <w:t>2026bp</w:t>
      </w:r>
      <w:r>
        <w:rPr>
          <w:rFonts w:hint="eastAsia"/>
          <w:sz w:val="24"/>
        </w:rPr>
        <w:t>和</w:t>
      </w:r>
      <w:r>
        <w:rPr>
          <w:sz w:val="24"/>
        </w:rPr>
        <w:t>6270bp</w:t>
      </w:r>
      <w:r>
        <w:rPr>
          <w:rFonts w:hint="eastAsia"/>
          <w:sz w:val="24"/>
        </w:rPr>
        <w:t>位点”，“</w:t>
      </w:r>
      <w:r>
        <w:rPr>
          <w:sz w:val="24"/>
        </w:rPr>
        <w:t>ACE</w:t>
      </w:r>
      <w:r>
        <w:rPr>
          <w:rFonts w:hint="eastAsia"/>
          <w:sz w:val="24"/>
        </w:rPr>
        <w:t>区多态性主要体现在</w:t>
      </w:r>
      <w:proofErr w:type="spellStart"/>
      <w:r>
        <w:rPr>
          <w:i/>
          <w:iCs/>
          <w:sz w:val="24"/>
        </w:rPr>
        <w:t>ctrD</w:t>
      </w:r>
      <w:proofErr w:type="spellEnd"/>
      <w:r>
        <w:rPr>
          <w:rFonts w:hint="eastAsia"/>
          <w:sz w:val="24"/>
        </w:rPr>
        <w:t>、</w:t>
      </w:r>
      <w:proofErr w:type="spellStart"/>
      <w:r>
        <w:rPr>
          <w:i/>
          <w:iCs/>
          <w:sz w:val="24"/>
        </w:rPr>
        <w:t>ctrC</w:t>
      </w:r>
      <w:proofErr w:type="spellEnd"/>
      <w:r>
        <w:rPr>
          <w:rFonts w:hint="eastAsia"/>
          <w:sz w:val="24"/>
        </w:rPr>
        <w:t>和</w:t>
      </w:r>
      <w:proofErr w:type="spellStart"/>
      <w:r>
        <w:rPr>
          <w:i/>
          <w:iCs/>
          <w:sz w:val="24"/>
        </w:rPr>
        <w:t>tex</w:t>
      </w:r>
      <w:proofErr w:type="spellEnd"/>
      <w:r>
        <w:rPr>
          <w:rFonts w:hint="eastAsia"/>
          <w:iCs/>
          <w:sz w:val="24"/>
        </w:rPr>
        <w:t>这三个</w:t>
      </w:r>
      <w:r>
        <w:rPr>
          <w:rFonts w:hint="eastAsia"/>
          <w:sz w:val="24"/>
        </w:rPr>
        <w:t>基因”。讨论部分已经通读修改，并在文中更正。</w:t>
      </w:r>
    </w:p>
    <w:p w:rsidR="005937F2" w:rsidRDefault="00982C2D" w:rsidP="005937F2">
      <w:pPr>
        <w:spacing w:line="320" w:lineRule="exact"/>
        <w:ind w:left="540" w:hangingChars="225" w:hanging="540"/>
        <w:rPr>
          <w:sz w:val="24"/>
        </w:rPr>
      </w:pPr>
      <w:r>
        <w:rPr>
          <w:rFonts w:hint="eastAsia"/>
          <w:sz w:val="24"/>
        </w:rPr>
        <w:t>专家</w:t>
      </w:r>
      <w:r>
        <w:rPr>
          <w:rFonts w:hint="eastAsia"/>
          <w:sz w:val="24"/>
        </w:rPr>
        <w:t>2:</w:t>
      </w:r>
    </w:p>
    <w:p w:rsidR="00982C2D" w:rsidRPr="00982C2D" w:rsidRDefault="00982C2D" w:rsidP="00982C2D">
      <w:pPr>
        <w:spacing w:line="320" w:lineRule="exact"/>
        <w:rPr>
          <w:sz w:val="24"/>
        </w:rPr>
      </w:pPr>
      <w:r w:rsidRPr="00982C2D">
        <w:rPr>
          <w:rFonts w:hint="eastAsia"/>
          <w:sz w:val="24"/>
        </w:rPr>
        <w:t>1.</w:t>
      </w:r>
      <w:proofErr w:type="gramStart"/>
      <w:r w:rsidRPr="00982C2D">
        <w:rPr>
          <w:rFonts w:hint="eastAsia"/>
          <w:sz w:val="24"/>
        </w:rPr>
        <w:t>“</w:t>
      </w:r>
      <w:proofErr w:type="gramEnd"/>
      <w:r w:rsidRPr="00982C2D">
        <w:rPr>
          <w:rFonts w:hint="eastAsia"/>
          <w:sz w:val="24"/>
        </w:rPr>
        <w:t>图</w:t>
      </w:r>
      <w:r w:rsidRPr="00982C2D">
        <w:rPr>
          <w:rFonts w:hint="eastAsia"/>
          <w:sz w:val="24"/>
        </w:rPr>
        <w:t>1</w:t>
      </w:r>
      <w:r w:rsidRPr="00982C2D">
        <w:rPr>
          <w:rFonts w:hint="eastAsia"/>
          <w:sz w:val="24"/>
        </w:rPr>
        <w:t>：（</w:t>
      </w:r>
      <w:r w:rsidRPr="00982C2D">
        <w:rPr>
          <w:rFonts w:hint="eastAsia"/>
          <w:sz w:val="24"/>
        </w:rPr>
        <w:t>1</w:t>
      </w:r>
      <w:r w:rsidRPr="00982C2D">
        <w:rPr>
          <w:rFonts w:hint="eastAsia"/>
          <w:sz w:val="24"/>
        </w:rPr>
        <w:t>）基因应该采用标准的箭头标示，不应该是方框加箭头；（</w:t>
      </w:r>
      <w:r w:rsidRPr="00982C2D">
        <w:rPr>
          <w:rFonts w:hint="eastAsia"/>
          <w:sz w:val="24"/>
        </w:rPr>
        <w:t>2</w:t>
      </w:r>
      <w:r w:rsidRPr="00982C2D">
        <w:rPr>
          <w:rFonts w:hint="eastAsia"/>
          <w:sz w:val="24"/>
        </w:rPr>
        <w:t>）将</w:t>
      </w:r>
      <w:proofErr w:type="spellStart"/>
      <w:r w:rsidRPr="00982C2D">
        <w:rPr>
          <w:rFonts w:hint="eastAsia"/>
          <w:sz w:val="24"/>
        </w:rPr>
        <w:t>ctrG</w:t>
      </w:r>
      <w:proofErr w:type="spellEnd"/>
      <w:r w:rsidRPr="00982C2D">
        <w:rPr>
          <w:rFonts w:hint="eastAsia"/>
          <w:sz w:val="24"/>
        </w:rPr>
        <w:t>基因左端对齐；（</w:t>
      </w:r>
      <w:r w:rsidRPr="00982C2D">
        <w:rPr>
          <w:rFonts w:hint="eastAsia"/>
          <w:sz w:val="24"/>
        </w:rPr>
        <w:t>3</w:t>
      </w:r>
      <w:r w:rsidRPr="00982C2D">
        <w:rPr>
          <w:rFonts w:hint="eastAsia"/>
          <w:sz w:val="24"/>
        </w:rPr>
        <w:t>）刻度尺放图的最上方；（</w:t>
      </w:r>
      <w:r w:rsidRPr="00982C2D">
        <w:rPr>
          <w:rFonts w:hint="eastAsia"/>
          <w:sz w:val="24"/>
        </w:rPr>
        <w:t>4</w:t>
      </w:r>
      <w:r w:rsidRPr="00982C2D">
        <w:rPr>
          <w:rFonts w:hint="eastAsia"/>
          <w:sz w:val="24"/>
        </w:rPr>
        <w:t>）把菌株编号和血清型放在“</w:t>
      </w:r>
      <w:r w:rsidRPr="00982C2D">
        <w:rPr>
          <w:rFonts w:hint="eastAsia"/>
          <w:sz w:val="24"/>
        </w:rPr>
        <w:t>FAM18 C</w:t>
      </w:r>
      <w:r w:rsidRPr="00982C2D">
        <w:rPr>
          <w:rFonts w:hint="eastAsia"/>
          <w:sz w:val="24"/>
        </w:rPr>
        <w:t>”的上方；（</w:t>
      </w:r>
      <w:r w:rsidRPr="00982C2D">
        <w:rPr>
          <w:rFonts w:hint="eastAsia"/>
          <w:sz w:val="24"/>
        </w:rPr>
        <w:t>5</w:t>
      </w:r>
      <w:r w:rsidRPr="00982C2D">
        <w:rPr>
          <w:rFonts w:hint="eastAsia"/>
          <w:sz w:val="24"/>
        </w:rPr>
        <w:t>）删除“基因”、“分区””</w:t>
      </w:r>
    </w:p>
    <w:p w:rsidR="00982C2D" w:rsidRPr="00982C2D" w:rsidRDefault="00982C2D" w:rsidP="00982C2D">
      <w:pPr>
        <w:spacing w:line="320" w:lineRule="exact"/>
        <w:rPr>
          <w:sz w:val="24"/>
        </w:rPr>
      </w:pPr>
      <w:r w:rsidRPr="00982C2D">
        <w:rPr>
          <w:rFonts w:hint="eastAsia"/>
          <w:sz w:val="24"/>
        </w:rPr>
        <w:t>回复：感谢编辑的宝贵建议，同意编辑建议。图</w:t>
      </w:r>
      <w:r w:rsidRPr="00982C2D">
        <w:rPr>
          <w:rFonts w:hint="eastAsia"/>
          <w:sz w:val="24"/>
        </w:rPr>
        <w:t>1</w:t>
      </w:r>
      <w:r w:rsidRPr="00982C2D">
        <w:rPr>
          <w:rFonts w:hint="eastAsia"/>
          <w:sz w:val="24"/>
        </w:rPr>
        <w:t>中已按照上述建议完成修改。</w:t>
      </w:r>
    </w:p>
    <w:p w:rsidR="00982C2D" w:rsidRPr="00982C2D" w:rsidRDefault="00982C2D" w:rsidP="00982C2D">
      <w:pPr>
        <w:spacing w:line="320" w:lineRule="exact"/>
        <w:rPr>
          <w:sz w:val="24"/>
        </w:rPr>
      </w:pPr>
      <w:r w:rsidRPr="00982C2D">
        <w:rPr>
          <w:rFonts w:hint="eastAsia"/>
          <w:sz w:val="24"/>
        </w:rPr>
        <w:t xml:space="preserve">2. </w:t>
      </w:r>
      <w:r w:rsidRPr="00982C2D">
        <w:rPr>
          <w:rFonts w:hint="eastAsia"/>
          <w:sz w:val="24"/>
        </w:rPr>
        <w:t>“保守、差异大、差异小的数值具体什么？请补充”</w:t>
      </w:r>
    </w:p>
    <w:p w:rsidR="00982C2D" w:rsidRPr="00982C2D" w:rsidRDefault="00982C2D" w:rsidP="00982C2D">
      <w:pPr>
        <w:spacing w:line="320" w:lineRule="exact"/>
        <w:rPr>
          <w:rFonts w:hint="eastAsia"/>
          <w:sz w:val="24"/>
        </w:rPr>
      </w:pPr>
      <w:r w:rsidRPr="00982C2D">
        <w:rPr>
          <w:rFonts w:hint="eastAsia"/>
          <w:sz w:val="24"/>
        </w:rPr>
        <w:t>回复：感谢编辑的宝贵建议，同意编辑建议，正文中已补充相关数值。</w:t>
      </w:r>
    </w:p>
    <w:p w:rsidR="00982C2D" w:rsidRPr="00982C2D" w:rsidRDefault="00982C2D" w:rsidP="00982C2D">
      <w:pPr>
        <w:spacing w:line="320" w:lineRule="exact"/>
        <w:rPr>
          <w:rFonts w:hint="eastAsia"/>
          <w:sz w:val="24"/>
        </w:rPr>
      </w:pPr>
      <w:r w:rsidRPr="00982C2D">
        <w:rPr>
          <w:rFonts w:hint="eastAsia"/>
          <w:sz w:val="24"/>
        </w:rPr>
        <w:t xml:space="preserve">3. </w:t>
      </w:r>
      <w:r w:rsidRPr="00982C2D">
        <w:rPr>
          <w:rFonts w:hint="eastAsia"/>
          <w:sz w:val="24"/>
        </w:rPr>
        <w:t>“请核实参与下文分析的菌株数量”</w:t>
      </w:r>
    </w:p>
    <w:p w:rsidR="00982C2D" w:rsidRPr="00982C2D" w:rsidRDefault="00982C2D" w:rsidP="00982C2D">
      <w:pPr>
        <w:spacing w:line="320" w:lineRule="exact"/>
        <w:rPr>
          <w:sz w:val="24"/>
        </w:rPr>
      </w:pPr>
      <w:r w:rsidRPr="00982C2D">
        <w:rPr>
          <w:rFonts w:hint="eastAsia"/>
          <w:sz w:val="24"/>
        </w:rPr>
        <w:t>回复：感谢编辑的宝贵建议，同意编辑建议。已核实分析参与菌株数量，文中共分析实验菌株</w:t>
      </w:r>
      <w:r w:rsidRPr="00982C2D">
        <w:rPr>
          <w:rFonts w:hint="eastAsia"/>
          <w:sz w:val="24"/>
        </w:rPr>
        <w:t>24</w:t>
      </w:r>
      <w:r w:rsidRPr="00982C2D">
        <w:rPr>
          <w:rFonts w:hint="eastAsia"/>
          <w:sz w:val="24"/>
        </w:rPr>
        <w:t>株（</w:t>
      </w:r>
      <w:r w:rsidRPr="00982C2D">
        <w:rPr>
          <w:rFonts w:hint="eastAsia"/>
          <w:sz w:val="24"/>
        </w:rPr>
        <w:t>16</w:t>
      </w:r>
      <w:r w:rsidRPr="00982C2D">
        <w:rPr>
          <w:rFonts w:hint="eastAsia"/>
          <w:sz w:val="24"/>
        </w:rPr>
        <w:t>株</w:t>
      </w:r>
      <w:proofErr w:type="spellStart"/>
      <w:r w:rsidRPr="00982C2D">
        <w:rPr>
          <w:rFonts w:hint="eastAsia"/>
          <w:sz w:val="24"/>
        </w:rPr>
        <w:t>NmB</w:t>
      </w:r>
      <w:proofErr w:type="spellEnd"/>
      <w:r w:rsidRPr="00982C2D">
        <w:rPr>
          <w:rFonts w:hint="eastAsia"/>
          <w:sz w:val="24"/>
        </w:rPr>
        <w:t>、</w:t>
      </w:r>
      <w:r w:rsidRPr="00982C2D">
        <w:rPr>
          <w:rFonts w:hint="eastAsia"/>
          <w:sz w:val="24"/>
        </w:rPr>
        <w:t>8</w:t>
      </w:r>
      <w:r w:rsidRPr="00982C2D">
        <w:rPr>
          <w:rFonts w:hint="eastAsia"/>
          <w:sz w:val="24"/>
        </w:rPr>
        <w:t>株</w:t>
      </w:r>
      <w:proofErr w:type="spellStart"/>
      <w:r w:rsidRPr="00982C2D">
        <w:rPr>
          <w:rFonts w:hint="eastAsia"/>
          <w:sz w:val="24"/>
        </w:rPr>
        <w:t>NmC</w:t>
      </w:r>
      <w:proofErr w:type="spellEnd"/>
      <w:r w:rsidRPr="00982C2D">
        <w:rPr>
          <w:rFonts w:hint="eastAsia"/>
          <w:sz w:val="24"/>
        </w:rPr>
        <w:t>）和</w:t>
      </w:r>
      <w:r w:rsidRPr="00982C2D">
        <w:rPr>
          <w:rFonts w:hint="eastAsia"/>
          <w:sz w:val="24"/>
        </w:rPr>
        <w:t>17</w:t>
      </w:r>
      <w:r w:rsidRPr="00982C2D">
        <w:rPr>
          <w:rFonts w:hint="eastAsia"/>
          <w:sz w:val="24"/>
        </w:rPr>
        <w:t>株的全基因组序列，共计</w:t>
      </w:r>
      <w:r w:rsidRPr="00982C2D">
        <w:rPr>
          <w:rFonts w:hint="eastAsia"/>
          <w:sz w:val="24"/>
        </w:rPr>
        <w:t>41</w:t>
      </w:r>
      <w:r w:rsidRPr="00982C2D">
        <w:rPr>
          <w:rFonts w:hint="eastAsia"/>
          <w:sz w:val="24"/>
        </w:rPr>
        <w:t>株。附表</w:t>
      </w:r>
      <w:r w:rsidRPr="00982C2D">
        <w:rPr>
          <w:rFonts w:hint="eastAsia"/>
          <w:sz w:val="24"/>
        </w:rPr>
        <w:t>1</w:t>
      </w:r>
      <w:r w:rsidRPr="00982C2D">
        <w:rPr>
          <w:rFonts w:hint="eastAsia"/>
          <w:sz w:val="24"/>
        </w:rPr>
        <w:t>和附图</w:t>
      </w:r>
      <w:r w:rsidRPr="00982C2D">
        <w:rPr>
          <w:rFonts w:hint="eastAsia"/>
          <w:sz w:val="24"/>
        </w:rPr>
        <w:t>2</w:t>
      </w:r>
      <w:r w:rsidRPr="00982C2D">
        <w:rPr>
          <w:rFonts w:hint="eastAsia"/>
          <w:sz w:val="24"/>
        </w:rPr>
        <w:t>中显示</w:t>
      </w:r>
      <w:r w:rsidRPr="00982C2D">
        <w:rPr>
          <w:rFonts w:hint="eastAsia"/>
          <w:sz w:val="24"/>
        </w:rPr>
        <w:t>41</w:t>
      </w:r>
      <w:r w:rsidRPr="00982C2D">
        <w:rPr>
          <w:rFonts w:hint="eastAsia"/>
          <w:sz w:val="24"/>
        </w:rPr>
        <w:t>株菌株的背景信息和进化分析。为了使文章简洁，方便读者理解，文章结果只重点展示具有新发现的菌株，并使用参考菌株和</w:t>
      </w:r>
      <w:r w:rsidRPr="00982C2D">
        <w:rPr>
          <w:rFonts w:hint="eastAsia"/>
          <w:sz w:val="24"/>
        </w:rPr>
        <w:t>2</w:t>
      </w:r>
      <w:r w:rsidRPr="00982C2D">
        <w:rPr>
          <w:rFonts w:hint="eastAsia"/>
          <w:sz w:val="24"/>
        </w:rPr>
        <w:t>株未见新发现的实验菌株作为比对，以方便读者理解。</w:t>
      </w:r>
    </w:p>
    <w:p w:rsidR="00982C2D" w:rsidRPr="00982C2D" w:rsidRDefault="00982C2D" w:rsidP="00982C2D">
      <w:pPr>
        <w:spacing w:line="320" w:lineRule="exact"/>
        <w:rPr>
          <w:sz w:val="24"/>
        </w:rPr>
      </w:pPr>
      <w:r w:rsidRPr="00982C2D">
        <w:rPr>
          <w:rFonts w:hint="eastAsia"/>
          <w:sz w:val="24"/>
        </w:rPr>
        <w:t xml:space="preserve">4. </w:t>
      </w:r>
      <w:r w:rsidRPr="00982C2D">
        <w:rPr>
          <w:rFonts w:hint="eastAsia"/>
          <w:sz w:val="24"/>
        </w:rPr>
        <w:t>图</w:t>
      </w:r>
      <w:r w:rsidRPr="00982C2D">
        <w:rPr>
          <w:rFonts w:hint="eastAsia"/>
          <w:sz w:val="24"/>
        </w:rPr>
        <w:t>2</w:t>
      </w:r>
      <w:proofErr w:type="gramStart"/>
      <w:r w:rsidRPr="00982C2D">
        <w:rPr>
          <w:rFonts w:hint="eastAsia"/>
          <w:sz w:val="24"/>
        </w:rPr>
        <w:t>“</w:t>
      </w:r>
      <w:proofErr w:type="gramEnd"/>
      <w:r w:rsidRPr="00982C2D">
        <w:rPr>
          <w:rFonts w:hint="eastAsia"/>
          <w:sz w:val="24"/>
        </w:rPr>
        <w:t>将重组模块与所分析菌株的示意基因组叠加，尽量减小序列间的间隔；刻度尺放图的最上方；把菌株编号和血清型放在“</w:t>
      </w:r>
      <w:r w:rsidRPr="00982C2D">
        <w:rPr>
          <w:rFonts w:hint="eastAsia"/>
          <w:sz w:val="24"/>
        </w:rPr>
        <w:t>FAM18 C</w:t>
      </w:r>
      <w:r w:rsidRPr="00982C2D">
        <w:rPr>
          <w:rFonts w:hint="eastAsia"/>
          <w:sz w:val="24"/>
        </w:rPr>
        <w:t>”的上方；删除“基因”、“分区””</w:t>
      </w:r>
    </w:p>
    <w:p w:rsidR="00982C2D" w:rsidRPr="00982C2D" w:rsidRDefault="00982C2D" w:rsidP="00982C2D">
      <w:pPr>
        <w:spacing w:line="320" w:lineRule="exact"/>
        <w:rPr>
          <w:sz w:val="24"/>
        </w:rPr>
      </w:pPr>
      <w:r w:rsidRPr="00982C2D">
        <w:rPr>
          <w:rFonts w:hint="eastAsia"/>
          <w:sz w:val="24"/>
        </w:rPr>
        <w:t>回复：感谢编辑的宝贵建议，同意编辑建议，已在图中修改</w:t>
      </w:r>
    </w:p>
    <w:p w:rsidR="00982C2D" w:rsidRPr="00982C2D" w:rsidRDefault="00982C2D" w:rsidP="00982C2D">
      <w:pPr>
        <w:spacing w:line="320" w:lineRule="exact"/>
        <w:rPr>
          <w:sz w:val="24"/>
        </w:rPr>
      </w:pPr>
      <w:r w:rsidRPr="00982C2D">
        <w:rPr>
          <w:rFonts w:hint="eastAsia"/>
          <w:sz w:val="24"/>
        </w:rPr>
        <w:t xml:space="preserve">5. </w:t>
      </w:r>
      <w:r w:rsidRPr="00982C2D">
        <w:rPr>
          <w:rFonts w:hint="eastAsia"/>
          <w:sz w:val="24"/>
        </w:rPr>
        <w:t>“分别介绍</w:t>
      </w:r>
      <w:r w:rsidRPr="00982C2D">
        <w:rPr>
          <w:rFonts w:hint="eastAsia"/>
          <w:sz w:val="24"/>
        </w:rPr>
        <w:t>D</w:t>
      </w:r>
      <w:r w:rsidRPr="00982C2D">
        <w:rPr>
          <w:rFonts w:hint="eastAsia"/>
          <w:sz w:val="24"/>
        </w:rPr>
        <w:t>和</w:t>
      </w:r>
      <w:r w:rsidRPr="00982C2D">
        <w:rPr>
          <w:rFonts w:hint="eastAsia"/>
          <w:sz w:val="24"/>
        </w:rPr>
        <w:t>D</w:t>
      </w:r>
      <w:r w:rsidRPr="00982C2D">
        <w:rPr>
          <w:rFonts w:hint="eastAsia"/>
          <w:sz w:val="24"/>
        </w:rPr>
        <w:t>’区的长度”</w:t>
      </w:r>
    </w:p>
    <w:p w:rsidR="00982C2D" w:rsidRPr="00982C2D" w:rsidRDefault="00982C2D" w:rsidP="00982C2D">
      <w:pPr>
        <w:spacing w:line="320" w:lineRule="exact"/>
        <w:rPr>
          <w:sz w:val="24"/>
        </w:rPr>
      </w:pPr>
      <w:r w:rsidRPr="00982C2D">
        <w:rPr>
          <w:rFonts w:hint="eastAsia"/>
          <w:sz w:val="24"/>
        </w:rPr>
        <w:t>回复：感谢编辑的宝贵建议，同意编辑建议，已在正文中补充。</w:t>
      </w:r>
    </w:p>
    <w:p w:rsidR="00982C2D" w:rsidRPr="00982C2D" w:rsidRDefault="00982C2D" w:rsidP="00982C2D">
      <w:pPr>
        <w:spacing w:line="320" w:lineRule="exact"/>
        <w:rPr>
          <w:rFonts w:hint="eastAsia"/>
          <w:sz w:val="24"/>
        </w:rPr>
      </w:pPr>
      <w:r w:rsidRPr="00982C2D">
        <w:rPr>
          <w:rFonts w:hint="eastAsia"/>
          <w:sz w:val="24"/>
        </w:rPr>
        <w:t xml:space="preserve">6. </w:t>
      </w:r>
      <w:r w:rsidRPr="00982C2D">
        <w:rPr>
          <w:rFonts w:hint="eastAsia"/>
          <w:sz w:val="24"/>
        </w:rPr>
        <w:t>表格</w:t>
      </w:r>
      <w:r w:rsidRPr="00982C2D">
        <w:rPr>
          <w:rFonts w:hint="eastAsia"/>
          <w:sz w:val="24"/>
        </w:rPr>
        <w:t>1</w:t>
      </w:r>
      <w:r w:rsidRPr="00982C2D">
        <w:rPr>
          <w:rFonts w:hint="eastAsia"/>
          <w:sz w:val="24"/>
        </w:rPr>
        <w:t>“根据正文做相应修改，只体现核苷酸和氨基酸的相似度，不写差异位点数”“名称与正文保持一致”“这一列数字不对，请核实。</w:t>
      </w:r>
      <w:r w:rsidRPr="00982C2D">
        <w:rPr>
          <w:rFonts w:hint="eastAsia"/>
          <w:sz w:val="24"/>
        </w:rPr>
        <w:t>galE2</w:t>
      </w:r>
      <w:r w:rsidRPr="00982C2D">
        <w:rPr>
          <w:rFonts w:hint="eastAsia"/>
          <w:sz w:val="24"/>
        </w:rPr>
        <w:t>和</w:t>
      </w:r>
      <w:proofErr w:type="spellStart"/>
      <w:r w:rsidRPr="00982C2D">
        <w:rPr>
          <w:rFonts w:hint="eastAsia"/>
          <w:sz w:val="24"/>
        </w:rPr>
        <w:t>galE</w:t>
      </w:r>
      <w:proofErr w:type="spellEnd"/>
      <w:r w:rsidRPr="00982C2D">
        <w:rPr>
          <w:rFonts w:hint="eastAsia"/>
          <w:sz w:val="24"/>
        </w:rPr>
        <w:t>的长度经常不一致，确定这些菌株左右重复区序列长度一致？”</w:t>
      </w:r>
    </w:p>
    <w:p w:rsidR="00982C2D" w:rsidRPr="00982C2D" w:rsidRDefault="00982C2D" w:rsidP="00982C2D">
      <w:pPr>
        <w:spacing w:line="320" w:lineRule="exact"/>
        <w:rPr>
          <w:rFonts w:hint="eastAsia"/>
          <w:sz w:val="24"/>
        </w:rPr>
      </w:pPr>
      <w:r w:rsidRPr="00982C2D">
        <w:rPr>
          <w:rFonts w:hint="eastAsia"/>
          <w:sz w:val="24"/>
        </w:rPr>
        <w:t>回复：感谢编辑的宝贵建议，同意编辑建议，已修改表格</w:t>
      </w:r>
      <w:r w:rsidRPr="00982C2D">
        <w:rPr>
          <w:rFonts w:hint="eastAsia"/>
          <w:sz w:val="24"/>
        </w:rPr>
        <w:t>1</w:t>
      </w:r>
      <w:r w:rsidRPr="00982C2D">
        <w:rPr>
          <w:rFonts w:hint="eastAsia"/>
          <w:sz w:val="24"/>
        </w:rPr>
        <w:t>和正文中内容。</w:t>
      </w:r>
    </w:p>
    <w:p w:rsidR="00982C2D" w:rsidRPr="00982C2D" w:rsidRDefault="00982C2D" w:rsidP="00982C2D">
      <w:pPr>
        <w:spacing w:line="320" w:lineRule="exact"/>
        <w:rPr>
          <w:rFonts w:hint="eastAsia"/>
          <w:sz w:val="24"/>
        </w:rPr>
      </w:pPr>
      <w:r w:rsidRPr="00982C2D">
        <w:rPr>
          <w:rFonts w:hint="eastAsia"/>
          <w:sz w:val="24"/>
        </w:rPr>
        <w:t xml:space="preserve">Self-blast </w:t>
      </w:r>
      <w:r w:rsidRPr="00982C2D">
        <w:rPr>
          <w:rFonts w:hint="eastAsia"/>
          <w:sz w:val="24"/>
        </w:rPr>
        <w:t>是把一个菌株的</w:t>
      </w:r>
      <w:r w:rsidRPr="00982C2D">
        <w:rPr>
          <w:rFonts w:hint="eastAsia"/>
          <w:sz w:val="24"/>
        </w:rPr>
        <w:t xml:space="preserve">cps </w:t>
      </w:r>
      <w:r w:rsidRPr="00982C2D">
        <w:rPr>
          <w:rFonts w:hint="eastAsia"/>
          <w:sz w:val="24"/>
        </w:rPr>
        <w:t>序列和它自己做比对，找出重复的区域，所以会得出</w:t>
      </w:r>
      <w:r w:rsidRPr="00982C2D">
        <w:rPr>
          <w:rFonts w:hint="eastAsia"/>
          <w:sz w:val="24"/>
        </w:rPr>
        <w:t>2</w:t>
      </w:r>
      <w:r w:rsidRPr="00982C2D">
        <w:rPr>
          <w:rFonts w:hint="eastAsia"/>
          <w:sz w:val="24"/>
        </w:rPr>
        <w:t>个重复区，一个位于</w:t>
      </w:r>
      <w:r w:rsidRPr="00982C2D">
        <w:rPr>
          <w:rFonts w:hint="eastAsia"/>
          <w:sz w:val="24"/>
        </w:rPr>
        <w:t>D</w:t>
      </w:r>
      <w:r w:rsidRPr="00982C2D">
        <w:rPr>
          <w:rFonts w:hint="eastAsia"/>
          <w:sz w:val="24"/>
        </w:rPr>
        <w:t>区，一个位于</w:t>
      </w:r>
      <w:r w:rsidRPr="00982C2D">
        <w:rPr>
          <w:rFonts w:hint="eastAsia"/>
          <w:sz w:val="24"/>
        </w:rPr>
        <w:t>D'</w:t>
      </w:r>
      <w:r w:rsidRPr="00982C2D">
        <w:rPr>
          <w:rFonts w:hint="eastAsia"/>
          <w:sz w:val="24"/>
        </w:rPr>
        <w:t>区，然后进下一步分析这</w:t>
      </w:r>
      <w:r w:rsidRPr="00982C2D">
        <w:rPr>
          <w:rFonts w:hint="eastAsia"/>
          <w:sz w:val="24"/>
        </w:rPr>
        <w:t>2</w:t>
      </w:r>
      <w:r w:rsidRPr="00982C2D">
        <w:rPr>
          <w:rFonts w:hint="eastAsia"/>
          <w:sz w:val="24"/>
        </w:rPr>
        <w:t>个重复区的差异。所以，两个重复区长度是一致的。</w:t>
      </w:r>
    </w:p>
    <w:p w:rsidR="00982C2D" w:rsidRPr="00982C2D" w:rsidRDefault="00982C2D" w:rsidP="00982C2D">
      <w:pPr>
        <w:spacing w:line="320" w:lineRule="exact"/>
        <w:rPr>
          <w:sz w:val="24"/>
        </w:rPr>
      </w:pPr>
      <w:r w:rsidRPr="00982C2D">
        <w:rPr>
          <w:rFonts w:hint="eastAsia"/>
          <w:sz w:val="24"/>
        </w:rPr>
        <w:t>表</w:t>
      </w:r>
      <w:r w:rsidRPr="00982C2D">
        <w:rPr>
          <w:rFonts w:hint="eastAsia"/>
          <w:sz w:val="24"/>
        </w:rPr>
        <w:t>1</w:t>
      </w:r>
      <w:r w:rsidRPr="00982C2D">
        <w:rPr>
          <w:rFonts w:hint="eastAsia"/>
          <w:sz w:val="24"/>
        </w:rPr>
        <w:t>中先分析重复区核苷酸差异性，再进一步分析重复区</w:t>
      </w:r>
      <w:proofErr w:type="spellStart"/>
      <w:r w:rsidRPr="00982C2D">
        <w:rPr>
          <w:rFonts w:hint="eastAsia"/>
          <w:sz w:val="24"/>
        </w:rPr>
        <w:t>rfbC</w:t>
      </w:r>
      <w:proofErr w:type="spellEnd"/>
      <w:r w:rsidRPr="00982C2D">
        <w:rPr>
          <w:rFonts w:hint="eastAsia"/>
          <w:sz w:val="24"/>
        </w:rPr>
        <w:t>/rfbC2</w:t>
      </w:r>
      <w:r w:rsidRPr="00982C2D">
        <w:rPr>
          <w:rFonts w:hint="eastAsia"/>
          <w:sz w:val="24"/>
        </w:rPr>
        <w:t>、</w:t>
      </w:r>
      <w:proofErr w:type="spellStart"/>
      <w:r w:rsidRPr="00982C2D">
        <w:rPr>
          <w:rFonts w:hint="eastAsia"/>
          <w:sz w:val="24"/>
        </w:rPr>
        <w:t>rfbA</w:t>
      </w:r>
      <w:proofErr w:type="spellEnd"/>
      <w:r w:rsidRPr="00982C2D">
        <w:rPr>
          <w:rFonts w:hint="eastAsia"/>
          <w:sz w:val="24"/>
        </w:rPr>
        <w:t>/rfbA2</w:t>
      </w:r>
      <w:r w:rsidRPr="00982C2D">
        <w:rPr>
          <w:rFonts w:hint="eastAsia"/>
          <w:sz w:val="24"/>
        </w:rPr>
        <w:t>、</w:t>
      </w:r>
      <w:proofErr w:type="spellStart"/>
      <w:r w:rsidRPr="00982C2D">
        <w:rPr>
          <w:rFonts w:hint="eastAsia"/>
          <w:sz w:val="24"/>
        </w:rPr>
        <w:t>rfbB</w:t>
      </w:r>
      <w:proofErr w:type="spellEnd"/>
      <w:r w:rsidRPr="00982C2D">
        <w:rPr>
          <w:rFonts w:hint="eastAsia"/>
          <w:sz w:val="24"/>
        </w:rPr>
        <w:t>/rfbB2</w:t>
      </w:r>
      <w:r w:rsidRPr="00982C2D">
        <w:rPr>
          <w:rFonts w:hint="eastAsia"/>
          <w:sz w:val="24"/>
        </w:rPr>
        <w:t>和</w:t>
      </w:r>
      <w:proofErr w:type="spellStart"/>
      <w:r w:rsidRPr="00982C2D">
        <w:rPr>
          <w:rFonts w:hint="eastAsia"/>
          <w:sz w:val="24"/>
        </w:rPr>
        <w:t>galE</w:t>
      </w:r>
      <w:proofErr w:type="spellEnd"/>
      <w:r w:rsidRPr="00982C2D">
        <w:rPr>
          <w:rFonts w:hint="eastAsia"/>
          <w:sz w:val="24"/>
        </w:rPr>
        <w:t>/galE2</w:t>
      </w:r>
      <w:r w:rsidRPr="00982C2D">
        <w:rPr>
          <w:rFonts w:hint="eastAsia"/>
          <w:sz w:val="24"/>
        </w:rPr>
        <w:t>氨基酸差异性，更好地凸显“</w:t>
      </w:r>
      <w:r w:rsidRPr="00982C2D">
        <w:rPr>
          <w:rFonts w:hint="eastAsia"/>
          <w:sz w:val="24"/>
        </w:rPr>
        <w:t>D</w:t>
      </w:r>
      <w:r w:rsidRPr="00982C2D">
        <w:rPr>
          <w:rFonts w:hint="eastAsia"/>
          <w:sz w:val="24"/>
        </w:rPr>
        <w:t>和</w:t>
      </w:r>
      <w:r w:rsidRPr="00982C2D">
        <w:rPr>
          <w:rFonts w:hint="eastAsia"/>
          <w:sz w:val="24"/>
        </w:rPr>
        <w:t>D</w:t>
      </w:r>
      <w:r w:rsidRPr="00982C2D">
        <w:rPr>
          <w:rFonts w:hint="eastAsia"/>
          <w:sz w:val="24"/>
        </w:rPr>
        <w:t>’区有明显差异序列”这个结果，方便读者理解。</w:t>
      </w:r>
    </w:p>
    <w:p w:rsidR="00982C2D" w:rsidRPr="00982C2D" w:rsidRDefault="00982C2D" w:rsidP="00982C2D">
      <w:pPr>
        <w:spacing w:line="320" w:lineRule="exact"/>
        <w:rPr>
          <w:rFonts w:hint="eastAsia"/>
          <w:sz w:val="24"/>
        </w:rPr>
      </w:pPr>
      <w:r w:rsidRPr="00982C2D">
        <w:rPr>
          <w:rFonts w:hint="eastAsia"/>
          <w:sz w:val="24"/>
        </w:rPr>
        <w:t xml:space="preserve">7. </w:t>
      </w:r>
      <w:r w:rsidRPr="00982C2D">
        <w:rPr>
          <w:rFonts w:hint="eastAsia"/>
          <w:sz w:val="24"/>
        </w:rPr>
        <w:t>“分析了多少株菌的序列？”</w:t>
      </w:r>
    </w:p>
    <w:p w:rsidR="00982C2D" w:rsidRPr="00982C2D" w:rsidRDefault="00982C2D" w:rsidP="00982C2D">
      <w:pPr>
        <w:spacing w:line="320" w:lineRule="exact"/>
        <w:rPr>
          <w:sz w:val="24"/>
        </w:rPr>
      </w:pPr>
      <w:r w:rsidRPr="00982C2D">
        <w:rPr>
          <w:rFonts w:hint="eastAsia"/>
          <w:sz w:val="24"/>
        </w:rPr>
        <w:t>回复：感谢编辑的宝贵建议，同意编辑建议。正文已更正为：“通过分析</w:t>
      </w:r>
      <w:r w:rsidRPr="00982C2D">
        <w:rPr>
          <w:rFonts w:hint="eastAsia"/>
          <w:sz w:val="24"/>
        </w:rPr>
        <w:t>41</w:t>
      </w:r>
      <w:r w:rsidRPr="00982C2D">
        <w:rPr>
          <w:rFonts w:hint="eastAsia"/>
          <w:sz w:val="24"/>
        </w:rPr>
        <w:t>条</w:t>
      </w:r>
      <w:r w:rsidRPr="00982C2D">
        <w:rPr>
          <w:rFonts w:hint="eastAsia"/>
          <w:sz w:val="24"/>
        </w:rPr>
        <w:t>cps</w:t>
      </w:r>
      <w:r w:rsidRPr="00982C2D">
        <w:rPr>
          <w:rFonts w:hint="eastAsia"/>
          <w:sz w:val="24"/>
        </w:rPr>
        <w:t>序列，本研究发现</w:t>
      </w:r>
      <w:r w:rsidRPr="00982C2D">
        <w:rPr>
          <w:rFonts w:hint="eastAsia"/>
          <w:sz w:val="24"/>
        </w:rPr>
        <w:t>8</w:t>
      </w:r>
      <w:r w:rsidRPr="00982C2D">
        <w:rPr>
          <w:rFonts w:hint="eastAsia"/>
          <w:sz w:val="24"/>
        </w:rPr>
        <w:t>条</w:t>
      </w:r>
      <w:r w:rsidRPr="00982C2D">
        <w:rPr>
          <w:rFonts w:hint="eastAsia"/>
          <w:sz w:val="24"/>
        </w:rPr>
        <w:t>cps</w:t>
      </w:r>
      <w:r w:rsidRPr="00982C2D">
        <w:rPr>
          <w:rFonts w:hint="eastAsia"/>
          <w:sz w:val="24"/>
        </w:rPr>
        <w:t>的</w:t>
      </w:r>
      <w:r w:rsidRPr="00982C2D">
        <w:rPr>
          <w:rFonts w:hint="eastAsia"/>
          <w:sz w:val="24"/>
        </w:rPr>
        <w:t>B</w:t>
      </w:r>
      <w:r w:rsidRPr="00982C2D">
        <w:rPr>
          <w:rFonts w:hint="eastAsia"/>
          <w:sz w:val="24"/>
        </w:rPr>
        <w:t>区位置发生了变化（菌株编号为</w:t>
      </w:r>
      <w:r w:rsidRPr="00982C2D">
        <w:rPr>
          <w:rFonts w:hint="eastAsia"/>
          <w:sz w:val="24"/>
        </w:rPr>
        <w:t>131457</w:t>
      </w:r>
      <w:r w:rsidRPr="00982C2D">
        <w:rPr>
          <w:rFonts w:hint="eastAsia"/>
          <w:sz w:val="24"/>
        </w:rPr>
        <w:t>、</w:t>
      </w:r>
      <w:r w:rsidRPr="00982C2D">
        <w:rPr>
          <w:rFonts w:hint="eastAsia"/>
          <w:sz w:val="24"/>
        </w:rPr>
        <w:t>210713</w:t>
      </w:r>
      <w:r w:rsidRPr="00982C2D">
        <w:rPr>
          <w:rFonts w:hint="eastAsia"/>
          <w:sz w:val="24"/>
        </w:rPr>
        <w:t>、</w:t>
      </w:r>
      <w:r w:rsidRPr="00982C2D">
        <w:rPr>
          <w:rFonts w:hint="eastAsia"/>
          <w:sz w:val="24"/>
        </w:rPr>
        <w:t>310827</w:t>
      </w:r>
      <w:r w:rsidRPr="00982C2D">
        <w:rPr>
          <w:rFonts w:hint="eastAsia"/>
          <w:sz w:val="24"/>
        </w:rPr>
        <w:t>、</w:t>
      </w:r>
      <w:r w:rsidRPr="00982C2D">
        <w:rPr>
          <w:rFonts w:hint="eastAsia"/>
          <w:sz w:val="24"/>
        </w:rPr>
        <w:t>320701</w:t>
      </w:r>
      <w:r w:rsidRPr="00982C2D">
        <w:rPr>
          <w:rFonts w:hint="eastAsia"/>
          <w:sz w:val="24"/>
        </w:rPr>
        <w:t>、</w:t>
      </w:r>
      <w:r w:rsidRPr="00982C2D">
        <w:rPr>
          <w:rFonts w:hint="eastAsia"/>
          <w:sz w:val="24"/>
        </w:rPr>
        <w:t>321114</w:t>
      </w:r>
      <w:r w:rsidRPr="00982C2D">
        <w:rPr>
          <w:rFonts w:hint="eastAsia"/>
          <w:sz w:val="24"/>
        </w:rPr>
        <w:t>、</w:t>
      </w:r>
      <w:r w:rsidRPr="00982C2D">
        <w:rPr>
          <w:rFonts w:hint="eastAsia"/>
          <w:sz w:val="24"/>
        </w:rPr>
        <w:t>360624</w:t>
      </w:r>
      <w:r w:rsidRPr="00982C2D">
        <w:rPr>
          <w:rFonts w:hint="eastAsia"/>
          <w:sz w:val="24"/>
        </w:rPr>
        <w:t>、</w:t>
      </w:r>
      <w:r w:rsidRPr="00982C2D">
        <w:rPr>
          <w:rFonts w:hint="eastAsia"/>
          <w:sz w:val="24"/>
        </w:rPr>
        <w:t>431002</w:t>
      </w:r>
      <w:r w:rsidRPr="00982C2D">
        <w:rPr>
          <w:rFonts w:hint="eastAsia"/>
          <w:sz w:val="24"/>
        </w:rPr>
        <w:t>和</w:t>
      </w:r>
      <w:r w:rsidRPr="00982C2D">
        <w:rPr>
          <w:rFonts w:hint="eastAsia"/>
          <w:sz w:val="24"/>
        </w:rPr>
        <w:t>421615</w:t>
      </w:r>
      <w:r w:rsidRPr="00982C2D">
        <w:rPr>
          <w:rFonts w:hint="eastAsia"/>
          <w:sz w:val="24"/>
        </w:rPr>
        <w:t>）”，并添加了</w:t>
      </w:r>
      <w:r w:rsidRPr="00982C2D">
        <w:rPr>
          <w:rFonts w:hint="eastAsia"/>
          <w:sz w:val="24"/>
        </w:rPr>
        <w:t>8</w:t>
      </w:r>
      <w:r w:rsidRPr="00982C2D">
        <w:rPr>
          <w:rFonts w:hint="eastAsia"/>
          <w:sz w:val="24"/>
        </w:rPr>
        <w:t>条</w:t>
      </w:r>
      <w:r w:rsidRPr="00982C2D">
        <w:rPr>
          <w:rFonts w:hint="eastAsia"/>
          <w:sz w:val="24"/>
        </w:rPr>
        <w:t>cps</w:t>
      </w:r>
      <w:r w:rsidRPr="00982C2D">
        <w:rPr>
          <w:rFonts w:hint="eastAsia"/>
          <w:sz w:val="24"/>
        </w:rPr>
        <w:t>菌株编号方便读者理解和参考。</w:t>
      </w:r>
    </w:p>
    <w:p w:rsidR="00982C2D" w:rsidRPr="00982C2D" w:rsidRDefault="00982C2D" w:rsidP="00982C2D">
      <w:pPr>
        <w:spacing w:line="320" w:lineRule="exact"/>
        <w:rPr>
          <w:rFonts w:hint="eastAsia"/>
          <w:sz w:val="24"/>
        </w:rPr>
      </w:pPr>
      <w:r w:rsidRPr="00982C2D">
        <w:rPr>
          <w:rFonts w:hint="eastAsia"/>
          <w:sz w:val="24"/>
        </w:rPr>
        <w:t>8.</w:t>
      </w:r>
      <w:r w:rsidRPr="00982C2D">
        <w:rPr>
          <w:rFonts w:hint="eastAsia"/>
          <w:sz w:val="24"/>
        </w:rPr>
        <w:t>图</w:t>
      </w:r>
      <w:r w:rsidRPr="00982C2D">
        <w:rPr>
          <w:rFonts w:hint="eastAsia"/>
          <w:sz w:val="24"/>
        </w:rPr>
        <w:t>3</w:t>
      </w:r>
      <w:r w:rsidRPr="00982C2D">
        <w:rPr>
          <w:rFonts w:hint="eastAsia"/>
          <w:sz w:val="24"/>
        </w:rPr>
        <w:t>“做成类似图</w:t>
      </w:r>
      <w:r w:rsidRPr="00982C2D">
        <w:rPr>
          <w:rFonts w:hint="eastAsia"/>
          <w:sz w:val="24"/>
        </w:rPr>
        <w:t>1</w:t>
      </w:r>
      <w:r w:rsidRPr="00982C2D">
        <w:rPr>
          <w:rFonts w:hint="eastAsia"/>
          <w:sz w:val="24"/>
        </w:rPr>
        <w:t>的示意图；如果要展示两侧外围基因，请在所有菌株中统</w:t>
      </w:r>
      <w:proofErr w:type="gramStart"/>
      <w:r w:rsidRPr="00982C2D">
        <w:rPr>
          <w:rFonts w:hint="eastAsia"/>
          <w:sz w:val="24"/>
        </w:rPr>
        <w:t>一</w:t>
      </w:r>
      <w:proofErr w:type="gramEnd"/>
      <w:r w:rsidRPr="00982C2D">
        <w:rPr>
          <w:rFonts w:hint="eastAsia"/>
          <w:sz w:val="24"/>
        </w:rPr>
        <w:t>展示：</w:t>
      </w:r>
    </w:p>
    <w:p w:rsidR="00135761" w:rsidRDefault="00982C2D" w:rsidP="00982C2D">
      <w:pPr>
        <w:spacing w:line="320" w:lineRule="exact"/>
        <w:rPr>
          <w:rFonts w:hint="eastAsia"/>
          <w:sz w:val="24"/>
        </w:rPr>
      </w:pPr>
      <w:r w:rsidRPr="00982C2D">
        <w:rPr>
          <w:rFonts w:hint="eastAsia"/>
          <w:sz w:val="24"/>
        </w:rPr>
        <w:t>回复：感谢编辑的宝贵建议，同意编辑建议。已按照建议修改图</w:t>
      </w:r>
      <w:r w:rsidRPr="00982C2D">
        <w:rPr>
          <w:rFonts w:hint="eastAsia"/>
          <w:sz w:val="24"/>
        </w:rPr>
        <w:t>3.</w:t>
      </w:r>
      <w:bookmarkStart w:id="0" w:name="_GoBack"/>
      <w:bookmarkEnd w:id="0"/>
    </w:p>
    <w:sectPr w:rsidR="00135761" w:rsidSect="00E85F79">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961" w:rsidRDefault="00C81961" w:rsidP="003D2053">
      <w:r>
        <w:separator/>
      </w:r>
    </w:p>
  </w:endnote>
  <w:endnote w:type="continuationSeparator" w:id="0">
    <w:p w:rsidR="00C81961" w:rsidRDefault="00C81961" w:rsidP="003D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onospace">
    <w:altName w:val="Courier New"/>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961" w:rsidRDefault="00C81961" w:rsidP="003D2053">
      <w:r>
        <w:separator/>
      </w:r>
    </w:p>
  </w:footnote>
  <w:footnote w:type="continuationSeparator" w:id="0">
    <w:p w:rsidR="00C81961" w:rsidRDefault="00C81961" w:rsidP="003D2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5171"/>
    <w:multiLevelType w:val="multilevel"/>
    <w:tmpl w:val="0B1F517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58"/>
    <w:rsid w:val="0000266E"/>
    <w:rsid w:val="00027A58"/>
    <w:rsid w:val="00063301"/>
    <w:rsid w:val="000F0936"/>
    <w:rsid w:val="00113987"/>
    <w:rsid w:val="00135761"/>
    <w:rsid w:val="00137A2D"/>
    <w:rsid w:val="001617EC"/>
    <w:rsid w:val="00165FA3"/>
    <w:rsid w:val="001A2B47"/>
    <w:rsid w:val="001A73F8"/>
    <w:rsid w:val="00205EE7"/>
    <w:rsid w:val="002E78E3"/>
    <w:rsid w:val="00302A4F"/>
    <w:rsid w:val="003D2053"/>
    <w:rsid w:val="003F003D"/>
    <w:rsid w:val="004751EB"/>
    <w:rsid w:val="00480D71"/>
    <w:rsid w:val="004B6E51"/>
    <w:rsid w:val="005668C5"/>
    <w:rsid w:val="00575B1F"/>
    <w:rsid w:val="005937F2"/>
    <w:rsid w:val="005D55B5"/>
    <w:rsid w:val="005F569E"/>
    <w:rsid w:val="006F27C7"/>
    <w:rsid w:val="00725885"/>
    <w:rsid w:val="00810DB1"/>
    <w:rsid w:val="0084728E"/>
    <w:rsid w:val="008B0122"/>
    <w:rsid w:val="009150FA"/>
    <w:rsid w:val="009479A9"/>
    <w:rsid w:val="0095725A"/>
    <w:rsid w:val="009623B4"/>
    <w:rsid w:val="00965E1C"/>
    <w:rsid w:val="00977E07"/>
    <w:rsid w:val="00982C2D"/>
    <w:rsid w:val="009E2898"/>
    <w:rsid w:val="009E3A6E"/>
    <w:rsid w:val="009F1336"/>
    <w:rsid w:val="00A95840"/>
    <w:rsid w:val="00AB0748"/>
    <w:rsid w:val="00AF41B4"/>
    <w:rsid w:val="00B0589A"/>
    <w:rsid w:val="00B33383"/>
    <w:rsid w:val="00BD19A3"/>
    <w:rsid w:val="00BD337D"/>
    <w:rsid w:val="00BE35B7"/>
    <w:rsid w:val="00C27C4B"/>
    <w:rsid w:val="00C6231D"/>
    <w:rsid w:val="00C81961"/>
    <w:rsid w:val="00C84710"/>
    <w:rsid w:val="00C84FAE"/>
    <w:rsid w:val="00CC0281"/>
    <w:rsid w:val="00D05D49"/>
    <w:rsid w:val="00D64CDB"/>
    <w:rsid w:val="00DE7E5E"/>
    <w:rsid w:val="00E071B3"/>
    <w:rsid w:val="00E8316C"/>
    <w:rsid w:val="00F84BDF"/>
    <w:rsid w:val="00F87892"/>
    <w:rsid w:val="00FC4758"/>
    <w:rsid w:val="0B0F6DF5"/>
    <w:rsid w:val="0D4B55DB"/>
    <w:rsid w:val="1656390B"/>
    <w:rsid w:val="181A1D41"/>
    <w:rsid w:val="1DAE1FB5"/>
    <w:rsid w:val="24FD7A3A"/>
    <w:rsid w:val="269C6478"/>
    <w:rsid w:val="29CC787F"/>
    <w:rsid w:val="2C1A7854"/>
    <w:rsid w:val="36870E71"/>
    <w:rsid w:val="396D3480"/>
    <w:rsid w:val="39837203"/>
    <w:rsid w:val="3F947F37"/>
    <w:rsid w:val="4776392C"/>
    <w:rsid w:val="53561F03"/>
    <w:rsid w:val="54336E71"/>
    <w:rsid w:val="564E63DE"/>
    <w:rsid w:val="56D5514C"/>
    <w:rsid w:val="5D790CAE"/>
    <w:rsid w:val="5E720C51"/>
    <w:rsid w:val="600F1B68"/>
    <w:rsid w:val="6BAF19C6"/>
    <w:rsid w:val="6BE661D1"/>
    <w:rsid w:val="6C9E05DC"/>
    <w:rsid w:val="747909BD"/>
    <w:rsid w:val="77CE3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ode" w:semiHidden="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Pr>
      <w:b/>
    </w:rPr>
  </w:style>
  <w:style w:type="character" w:styleId="a8">
    <w:name w:val="FollowedHyperlink"/>
    <w:basedOn w:val="a0"/>
    <w:uiPriority w:val="99"/>
    <w:unhideWhenUsed/>
    <w:qFormat/>
    <w:rPr>
      <w:color w:val="004276"/>
      <w:u w:val="none"/>
    </w:rPr>
  </w:style>
  <w:style w:type="character" w:styleId="a9">
    <w:name w:val="Hyperlink"/>
    <w:basedOn w:val="a0"/>
    <w:uiPriority w:val="99"/>
    <w:unhideWhenUsed/>
    <w:qFormat/>
    <w:rPr>
      <w:color w:val="004276"/>
      <w:u w:val="none"/>
    </w:rPr>
  </w:style>
  <w:style w:type="character" w:styleId="HTML">
    <w:name w:val="HTML Code"/>
    <w:basedOn w:val="a0"/>
    <w:uiPriority w:val="99"/>
    <w:unhideWhenUsed/>
    <w:rPr>
      <w:rFonts w:ascii="monospace" w:eastAsia="monospace" w:hAnsi="monospace" w:cs="monospace"/>
      <w:sz w:val="27"/>
      <w:szCs w:val="27"/>
    </w:rPr>
  </w:style>
  <w:style w:type="character" w:styleId="aa">
    <w:name w:val="annotation reference"/>
    <w:basedOn w:val="a0"/>
    <w:uiPriority w:val="99"/>
    <w:unhideWhenUsed/>
    <w:rPr>
      <w:sz w:val="21"/>
      <w:szCs w:val="21"/>
    </w:r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semiHidden/>
    <w:rPr>
      <w:sz w:val="18"/>
      <w:szCs w:val="18"/>
    </w:rPr>
  </w:style>
  <w:style w:type="paragraph" w:customStyle="1" w:styleId="1">
    <w:name w:val="列出段落1"/>
    <w:basedOn w:val="a"/>
    <w:uiPriority w:val="34"/>
    <w:qFormat/>
    <w:pPr>
      <w:ind w:firstLineChars="200" w:firstLine="420"/>
    </w:pPr>
    <w:rPr>
      <w:rFonts w:asciiTheme="minorHAnsi" w:eastAsiaTheme="minorEastAsia" w:hAnsiTheme="minorHAnsi" w:cstheme="minorBidi"/>
      <w:szCs w:val="22"/>
    </w:rPr>
  </w:style>
  <w:style w:type="character" w:customStyle="1" w:styleId="bold">
    <w:name w:val="bold"/>
    <w:basedOn w:val="a0"/>
    <w:qFormat/>
    <w:rPr>
      <w:b/>
    </w:rPr>
  </w:style>
  <w:style w:type="character" w:customStyle="1" w:styleId="switch">
    <w:name w:val="switch"/>
    <w:basedOn w:val="a0"/>
    <w:qFormat/>
    <w:rPr>
      <w:color w:val="003366"/>
      <w:u w:val="single"/>
    </w:rPr>
  </w:style>
  <w:style w:type="paragraph" w:customStyle="1" w:styleId="newstyle15">
    <w:name w:val="newstyle15"/>
    <w:basedOn w:val="a"/>
    <w:qFormat/>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34"/>
    <w:qFormat/>
    <w:rsid w:val="00027A58"/>
    <w:pPr>
      <w:ind w:firstLineChars="200" w:firstLine="420"/>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ode" w:semiHidden="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Pr>
      <w:b/>
    </w:rPr>
  </w:style>
  <w:style w:type="character" w:styleId="a8">
    <w:name w:val="FollowedHyperlink"/>
    <w:basedOn w:val="a0"/>
    <w:uiPriority w:val="99"/>
    <w:unhideWhenUsed/>
    <w:qFormat/>
    <w:rPr>
      <w:color w:val="004276"/>
      <w:u w:val="none"/>
    </w:rPr>
  </w:style>
  <w:style w:type="character" w:styleId="a9">
    <w:name w:val="Hyperlink"/>
    <w:basedOn w:val="a0"/>
    <w:uiPriority w:val="99"/>
    <w:unhideWhenUsed/>
    <w:qFormat/>
    <w:rPr>
      <w:color w:val="004276"/>
      <w:u w:val="none"/>
    </w:rPr>
  </w:style>
  <w:style w:type="character" w:styleId="HTML">
    <w:name w:val="HTML Code"/>
    <w:basedOn w:val="a0"/>
    <w:uiPriority w:val="99"/>
    <w:unhideWhenUsed/>
    <w:rPr>
      <w:rFonts w:ascii="monospace" w:eastAsia="monospace" w:hAnsi="monospace" w:cs="monospace"/>
      <w:sz w:val="27"/>
      <w:szCs w:val="27"/>
    </w:rPr>
  </w:style>
  <w:style w:type="character" w:styleId="aa">
    <w:name w:val="annotation reference"/>
    <w:basedOn w:val="a0"/>
    <w:uiPriority w:val="99"/>
    <w:unhideWhenUsed/>
    <w:rPr>
      <w:sz w:val="21"/>
      <w:szCs w:val="21"/>
    </w:r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semiHidden/>
    <w:rPr>
      <w:sz w:val="18"/>
      <w:szCs w:val="18"/>
    </w:rPr>
  </w:style>
  <w:style w:type="paragraph" w:customStyle="1" w:styleId="1">
    <w:name w:val="列出段落1"/>
    <w:basedOn w:val="a"/>
    <w:uiPriority w:val="34"/>
    <w:qFormat/>
    <w:pPr>
      <w:ind w:firstLineChars="200" w:firstLine="420"/>
    </w:pPr>
    <w:rPr>
      <w:rFonts w:asciiTheme="minorHAnsi" w:eastAsiaTheme="minorEastAsia" w:hAnsiTheme="minorHAnsi" w:cstheme="minorBidi"/>
      <w:szCs w:val="22"/>
    </w:rPr>
  </w:style>
  <w:style w:type="character" w:customStyle="1" w:styleId="bold">
    <w:name w:val="bold"/>
    <w:basedOn w:val="a0"/>
    <w:qFormat/>
    <w:rPr>
      <w:b/>
    </w:rPr>
  </w:style>
  <w:style w:type="character" w:customStyle="1" w:styleId="switch">
    <w:name w:val="switch"/>
    <w:basedOn w:val="a0"/>
    <w:qFormat/>
    <w:rPr>
      <w:color w:val="003366"/>
      <w:u w:val="single"/>
    </w:rPr>
  </w:style>
  <w:style w:type="paragraph" w:customStyle="1" w:styleId="newstyle15">
    <w:name w:val="newstyle15"/>
    <w:basedOn w:val="a"/>
    <w:qFormat/>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34"/>
    <w:qFormat/>
    <w:rsid w:val="00027A58"/>
    <w:pPr>
      <w:ind w:firstLineChars="200" w:firstLine="42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89715">
      <w:bodyDiv w:val="1"/>
      <w:marLeft w:val="0"/>
      <w:marRight w:val="0"/>
      <w:marTop w:val="0"/>
      <w:marBottom w:val="0"/>
      <w:divBdr>
        <w:top w:val="none" w:sz="0" w:space="0" w:color="auto"/>
        <w:left w:val="none" w:sz="0" w:space="0" w:color="auto"/>
        <w:bottom w:val="none" w:sz="0" w:space="0" w:color="auto"/>
        <w:right w:val="none" w:sz="0" w:space="0" w:color="auto"/>
      </w:divBdr>
      <w:divsChild>
        <w:div w:id="1228684115">
          <w:marLeft w:val="0"/>
          <w:marRight w:val="0"/>
          <w:marTop w:val="0"/>
          <w:marBottom w:val="0"/>
          <w:divBdr>
            <w:top w:val="none" w:sz="0" w:space="0" w:color="auto"/>
            <w:left w:val="none" w:sz="0" w:space="0" w:color="auto"/>
            <w:bottom w:val="none" w:sz="0" w:space="0" w:color="auto"/>
            <w:right w:val="none" w:sz="0" w:space="0" w:color="auto"/>
          </w:divBdr>
        </w:div>
      </w:divsChild>
    </w:div>
    <w:div w:id="835732730">
      <w:bodyDiv w:val="1"/>
      <w:marLeft w:val="0"/>
      <w:marRight w:val="0"/>
      <w:marTop w:val="0"/>
      <w:marBottom w:val="0"/>
      <w:divBdr>
        <w:top w:val="none" w:sz="0" w:space="0" w:color="auto"/>
        <w:left w:val="none" w:sz="0" w:space="0" w:color="auto"/>
        <w:bottom w:val="none" w:sz="0" w:space="0" w:color="auto"/>
        <w:right w:val="none" w:sz="0" w:space="0" w:color="auto"/>
      </w:divBdr>
    </w:div>
    <w:div w:id="1281571145">
      <w:bodyDiv w:val="1"/>
      <w:marLeft w:val="0"/>
      <w:marRight w:val="0"/>
      <w:marTop w:val="0"/>
      <w:marBottom w:val="0"/>
      <w:divBdr>
        <w:top w:val="none" w:sz="0" w:space="0" w:color="auto"/>
        <w:left w:val="none" w:sz="0" w:space="0" w:color="auto"/>
        <w:bottom w:val="none" w:sz="0" w:space="0" w:color="auto"/>
        <w:right w:val="none" w:sz="0" w:space="0" w:color="auto"/>
      </w:divBdr>
    </w:div>
    <w:div w:id="1378967157">
      <w:bodyDiv w:val="1"/>
      <w:marLeft w:val="0"/>
      <w:marRight w:val="0"/>
      <w:marTop w:val="0"/>
      <w:marBottom w:val="0"/>
      <w:divBdr>
        <w:top w:val="none" w:sz="0" w:space="0" w:color="auto"/>
        <w:left w:val="none" w:sz="0" w:space="0" w:color="auto"/>
        <w:bottom w:val="none" w:sz="0" w:space="0" w:color="auto"/>
        <w:right w:val="none" w:sz="0" w:space="0" w:color="auto"/>
      </w:divBdr>
    </w:div>
    <w:div w:id="1394040980">
      <w:bodyDiv w:val="1"/>
      <w:marLeft w:val="0"/>
      <w:marRight w:val="0"/>
      <w:marTop w:val="0"/>
      <w:marBottom w:val="0"/>
      <w:divBdr>
        <w:top w:val="none" w:sz="0" w:space="0" w:color="auto"/>
        <w:left w:val="none" w:sz="0" w:space="0" w:color="auto"/>
        <w:bottom w:val="none" w:sz="0" w:space="0" w:color="auto"/>
        <w:right w:val="none" w:sz="0" w:space="0" w:color="auto"/>
      </w:divBdr>
    </w:div>
    <w:div w:id="1865165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620</Words>
  <Characters>3534</Characters>
  <Application>Microsoft Office Word</Application>
  <DocSecurity>0</DocSecurity>
  <Lines>29</Lines>
  <Paragraphs>8</Paragraphs>
  <ScaleCrop>false</ScaleCrop>
  <Company>Sky123.Org</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cfs-005</cp:lastModifiedBy>
  <cp:revision>3</cp:revision>
  <dcterms:created xsi:type="dcterms:W3CDTF">2019-12-26T01:27:00Z</dcterms:created>
  <dcterms:modified xsi:type="dcterms:W3CDTF">2020-06-16T01:16:00Z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