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8"/>
        <w:spacing w:before="0" w:beforeAutospacing="0" w:after="0" w:afterAutospacing="0" w:line="32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审稿意见与作者修改说明（稿号：</w:t>
      </w:r>
      <w:bookmarkStart w:id="0" w:name="_GoBack"/>
      <w:r>
        <w:rPr>
          <w:rFonts w:hint="eastAsia"/>
          <w:b/>
          <w:sz w:val="28"/>
          <w:lang w:val="en-US" w:eastAsia="zh-CN"/>
        </w:rPr>
        <w:t>2019-0073</w:t>
      </w:r>
      <w:bookmarkEnd w:id="0"/>
      <w:r>
        <w:rPr>
          <w:rFonts w:hint="eastAsia"/>
          <w:b/>
          <w:sz w:val="28"/>
          <w:lang w:val="en-US" w:eastAsia="zh-CN"/>
        </w:rPr>
        <w:t xml:space="preserve"> </w:t>
      </w:r>
      <w:r>
        <w:rPr>
          <w:rFonts w:hint="eastAsia"/>
          <w:b/>
          <w:sz w:val="28"/>
        </w:rPr>
        <w:t>）</w:t>
      </w:r>
    </w:p>
    <w:p>
      <w:pPr>
        <w:spacing w:line="320" w:lineRule="exact"/>
        <w:rPr>
          <w:sz w:val="24"/>
        </w:rPr>
      </w:pPr>
    </w:p>
    <w:p>
      <w:pPr>
        <w:spacing w:line="320" w:lineRule="exact"/>
        <w:rPr>
          <w:sz w:val="24"/>
        </w:rPr>
      </w:pPr>
      <w:r>
        <w:rPr>
          <w:rFonts w:hint="eastAsia"/>
          <w:sz w:val="24"/>
        </w:rPr>
        <w:t>——————————————</w:t>
      </w:r>
      <w:r>
        <w:rPr>
          <w:rFonts w:hint="eastAsia"/>
          <w:b/>
          <w:sz w:val="24"/>
        </w:rPr>
        <w:t>初审专家意见与作者修改说明</w:t>
      </w:r>
      <w:r>
        <w:rPr>
          <w:rFonts w:hint="eastAsia"/>
          <w:sz w:val="24"/>
        </w:rPr>
        <w:t>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专家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意见：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此文总体质量良好，题目偏大，关键词要斟酌，文献建议继续充实，还有少量问题请看审回稿（在修订状态下查看）。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专家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意见：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Blood stream infection, BSI 临床应叫血流感染，包括败血症（病原菌及其毒素侵入血流所引起的临床综合征，是一种严重的全身感染性疾病，病原菌主要是细菌，也可以是真菌、分枝杆菌等）、菌血症（细菌在血流中短暂出现的现象，一般无明显的毒血症状，在国外文献中常与败血症通用）。请核实文中定义的准确性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血流感染早期诊断与病原菌识别的主要方法包括：血培养、感染标志物检测（针对免疫和炎症反应的指标，TNF、PCT、IL-6、GRP、内毒素等等）、分子生物学检测。文中谈及血培养与分子生物学检测（核酸检测和蛋白质检测），没有涉及感染标志物检测的相关内容，请补充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文中述及的方法不够完善，作为综述类文章，全文参考文献仅33篇，要在阅读大量文献的基础上，对所有涉及的方法进行表述及分析，才能称得上是一篇技术研究进展综述，才可以用于指导读者，使其对该领域有全面的认识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其他具体问题见文中批注。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回复：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回复专家1：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题目已修改，本文主要论述了分子生物学早期诊断血流感染的方法。关键词已加入“进展”，文献已进行充实。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回复专家2：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对于血流感染的定义已进行修改，blood stream infection应为血流感染，之前对于定义不够严谨。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本篇综述主要论述血流感染早期诊断的分子生物学检测方法，不涉及感染标志物检测，之前题目过大，过于宽泛，已进行修改。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3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已对血流感染的分子生物学检测方法进行补充。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4</w:t>
      </w:r>
      <w:r>
        <w:rPr>
          <w:rFonts w:hint="eastAsia" w:ascii="宋体" w:hAnsi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文章中批注已进行逐条修改。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sz w:val="24"/>
        </w:rPr>
      </w:pPr>
      <w:r>
        <w:rPr>
          <w:rFonts w:hint="eastAsia" w:ascii="宋体" w:hAnsi="宋体" w:eastAsia="宋体" w:cs="宋体"/>
          <w:sz w:val="24"/>
        </w:rPr>
        <w:t>—</w:t>
      </w:r>
      <w:r>
        <w:rPr>
          <w:rFonts w:hint="eastAsia"/>
          <w:sz w:val="24"/>
        </w:rPr>
        <w:t>—————————————</w:t>
      </w:r>
      <w:r>
        <w:rPr>
          <w:rFonts w:hint="eastAsia"/>
          <w:b/>
          <w:sz w:val="24"/>
        </w:rPr>
        <w:t>复审专家意见与作者修改说明</w:t>
      </w:r>
      <w:r>
        <w:rPr>
          <w:rFonts w:hint="eastAsia"/>
          <w:sz w:val="24"/>
        </w:rPr>
        <w:t>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540" w:hanging="540" w:hangingChars="225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复审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意见：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文章基本符合发表要求，文中有几处错误，建议修正后接收。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  <w:t>回复：已按照要求修改。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宋体"/>
          <w:i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sz w:val="24"/>
        </w:rPr>
      </w:pPr>
      <w:r>
        <w:rPr>
          <w:rFonts w:hint="eastAsia"/>
          <w:sz w:val="24"/>
          <w:szCs w:val="24"/>
        </w:rPr>
        <w:t>—</w:t>
      </w:r>
      <w:r>
        <w:rPr>
          <w:rFonts w:hint="eastAsia"/>
          <w:sz w:val="24"/>
        </w:rPr>
        <w:t>—————————————</w:t>
      </w:r>
      <w:r>
        <w:rPr>
          <w:rFonts w:hint="eastAsia"/>
          <w:b/>
          <w:sz w:val="24"/>
        </w:rPr>
        <w:t>定稿会意见与作者修改说明</w:t>
      </w:r>
      <w:r>
        <w:rPr>
          <w:rFonts w:hint="eastAsia"/>
          <w:sz w:val="24"/>
        </w:rPr>
        <w:t>——————————————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宋体"/>
          <w:b w:val="0"/>
          <w:bCs w:val="0"/>
          <w:sz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bidi="ar"/>
        </w:rPr>
        <w:t>请针对以下问题进行修改完善后可以发表。意见如下：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建议搜索全基因组测序用于血源性病原菌早期诊断的文献。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回复：已查阅全基因组测序在血源性病原菌早期诊断应用的文献，并对文章进行了修改。</w:t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758"/>
    <w:rsid w:val="0000266E"/>
    <w:rsid w:val="00027A58"/>
    <w:rsid w:val="000F0936"/>
    <w:rsid w:val="00113987"/>
    <w:rsid w:val="00135761"/>
    <w:rsid w:val="00137A2D"/>
    <w:rsid w:val="00165FA3"/>
    <w:rsid w:val="001A2B47"/>
    <w:rsid w:val="001A73F8"/>
    <w:rsid w:val="00205EE7"/>
    <w:rsid w:val="002E78E3"/>
    <w:rsid w:val="00302A4F"/>
    <w:rsid w:val="00386748"/>
    <w:rsid w:val="003D2053"/>
    <w:rsid w:val="004751EB"/>
    <w:rsid w:val="004B6E51"/>
    <w:rsid w:val="005668C5"/>
    <w:rsid w:val="005937F2"/>
    <w:rsid w:val="005D55B5"/>
    <w:rsid w:val="005F569E"/>
    <w:rsid w:val="006F27C7"/>
    <w:rsid w:val="00810DB1"/>
    <w:rsid w:val="0084728E"/>
    <w:rsid w:val="008B0122"/>
    <w:rsid w:val="009479A9"/>
    <w:rsid w:val="00965E1C"/>
    <w:rsid w:val="00977E07"/>
    <w:rsid w:val="009E2898"/>
    <w:rsid w:val="009E3A6E"/>
    <w:rsid w:val="009F1336"/>
    <w:rsid w:val="00A95840"/>
    <w:rsid w:val="00AB0748"/>
    <w:rsid w:val="00AF41B4"/>
    <w:rsid w:val="00B0589A"/>
    <w:rsid w:val="00B33383"/>
    <w:rsid w:val="00BD19A3"/>
    <w:rsid w:val="00BD337D"/>
    <w:rsid w:val="00BE35B7"/>
    <w:rsid w:val="00C27C4B"/>
    <w:rsid w:val="00C6231D"/>
    <w:rsid w:val="00C84710"/>
    <w:rsid w:val="00C84FAE"/>
    <w:rsid w:val="00CC0281"/>
    <w:rsid w:val="00D05D49"/>
    <w:rsid w:val="00D64CDB"/>
    <w:rsid w:val="00E071B3"/>
    <w:rsid w:val="00F84BDF"/>
    <w:rsid w:val="00F87892"/>
    <w:rsid w:val="00FC4758"/>
    <w:rsid w:val="01780B0B"/>
    <w:rsid w:val="0363781D"/>
    <w:rsid w:val="04290876"/>
    <w:rsid w:val="07C43FDB"/>
    <w:rsid w:val="0B0F6DF5"/>
    <w:rsid w:val="0D4B55DB"/>
    <w:rsid w:val="1656390B"/>
    <w:rsid w:val="181A1D41"/>
    <w:rsid w:val="1B3F435C"/>
    <w:rsid w:val="1DAE1FB5"/>
    <w:rsid w:val="1DCF4669"/>
    <w:rsid w:val="1E4B2B58"/>
    <w:rsid w:val="1F8B7F92"/>
    <w:rsid w:val="24FD7A3A"/>
    <w:rsid w:val="269C6478"/>
    <w:rsid w:val="29CC787F"/>
    <w:rsid w:val="2C1A7854"/>
    <w:rsid w:val="2F1039FB"/>
    <w:rsid w:val="2FE04D09"/>
    <w:rsid w:val="35CD24B2"/>
    <w:rsid w:val="361572CB"/>
    <w:rsid w:val="36870E71"/>
    <w:rsid w:val="38ED5313"/>
    <w:rsid w:val="39524DB3"/>
    <w:rsid w:val="396D3480"/>
    <w:rsid w:val="39837203"/>
    <w:rsid w:val="3ABA6915"/>
    <w:rsid w:val="3DDB4992"/>
    <w:rsid w:val="3F947F37"/>
    <w:rsid w:val="4776392C"/>
    <w:rsid w:val="47941F6E"/>
    <w:rsid w:val="48282759"/>
    <w:rsid w:val="49302D16"/>
    <w:rsid w:val="4D243561"/>
    <w:rsid w:val="4F7A06AE"/>
    <w:rsid w:val="513A2715"/>
    <w:rsid w:val="53561F03"/>
    <w:rsid w:val="54336E71"/>
    <w:rsid w:val="564E63DE"/>
    <w:rsid w:val="56D5514C"/>
    <w:rsid w:val="58304DED"/>
    <w:rsid w:val="590D3B4D"/>
    <w:rsid w:val="5D790CAE"/>
    <w:rsid w:val="5E720C51"/>
    <w:rsid w:val="600F1B68"/>
    <w:rsid w:val="61211B38"/>
    <w:rsid w:val="617024A6"/>
    <w:rsid w:val="6A776F66"/>
    <w:rsid w:val="6BAF19C6"/>
    <w:rsid w:val="6BE661D1"/>
    <w:rsid w:val="6C9E05DC"/>
    <w:rsid w:val="747909BD"/>
    <w:rsid w:val="758D391B"/>
    <w:rsid w:val="766B3146"/>
    <w:rsid w:val="77CE34AE"/>
    <w:rsid w:val="7E5D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semiHidden="0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unhideWhenUsed/>
    <w:qFormat/>
    <w:uiPriority w:val="99"/>
    <w:rPr>
      <w:color w:val="004276"/>
      <w:u w:val="none"/>
    </w:rPr>
  </w:style>
  <w:style w:type="character" w:styleId="10">
    <w:name w:val="Hyperlink"/>
    <w:basedOn w:val="7"/>
    <w:unhideWhenUsed/>
    <w:qFormat/>
    <w:uiPriority w:val="99"/>
    <w:rPr>
      <w:color w:val="004276"/>
      <w:u w:val="none"/>
    </w:rPr>
  </w:style>
  <w:style w:type="character" w:styleId="11">
    <w:name w:val="HTML Code"/>
    <w:basedOn w:val="7"/>
    <w:unhideWhenUsed/>
    <w:qFormat/>
    <w:uiPriority w:val="99"/>
    <w:rPr>
      <w:rFonts w:ascii="monospace" w:hAnsi="monospace" w:eastAsia="monospace" w:cs="monospace"/>
      <w:sz w:val="27"/>
      <w:szCs w:val="27"/>
    </w:rPr>
  </w:style>
  <w:style w:type="character" w:styleId="12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6">
    <w:name w:val="bold"/>
    <w:basedOn w:val="7"/>
    <w:qFormat/>
    <w:uiPriority w:val="0"/>
    <w:rPr>
      <w:b/>
    </w:rPr>
  </w:style>
  <w:style w:type="character" w:customStyle="1" w:styleId="17">
    <w:name w:val="switch"/>
    <w:basedOn w:val="7"/>
    <w:qFormat/>
    <w:uiPriority w:val="0"/>
    <w:rPr>
      <w:color w:val="003366"/>
      <w:u w:val="single"/>
    </w:rPr>
  </w:style>
  <w:style w:type="paragraph" w:customStyle="1" w:styleId="18">
    <w:name w:val="newstyle1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列出段落2"/>
    <w:basedOn w:val="1"/>
    <w:qFormat/>
    <w:uiPriority w:val="34"/>
    <w:pPr>
      <w:ind w:firstLine="420" w:firstLineChars="200"/>
    </w:pPr>
    <w:rPr>
      <w:rFonts w:ascii="Calibri" w:hAnsi="Calibri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223</Words>
  <Characters>1272</Characters>
  <Lines>10</Lines>
  <Paragraphs>2</Paragraphs>
  <TotalTime>2</TotalTime>
  <ScaleCrop>false</ScaleCrop>
  <LinksUpToDate>false</LinksUpToDate>
  <CharactersWithSpaces>1493</CharactersWithSpaces>
  <Application>WPS Office_11.1.0.9022_F1E327BC-269C-435d-A152-05C5408002CA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2017-02-07T06:24:00Z</dcterms:created>
  <dc:creator>User</dc:creator>
  <cp:lastModifiedBy>痴心ガマ</cp:lastModifiedBy>
  <dcterms:modified xsi:type="dcterms:W3CDTF">2019-09-21T13:08:07Z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2052-11.1.0.9022</vt:lpwstr>
  </property>
</Properties>
</file>