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0B66B0">
        <w:rPr>
          <w:rFonts w:hint="eastAsia"/>
          <w:b/>
          <w:sz w:val="28"/>
        </w:rPr>
        <w:t>2020-0025</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0B66B0" w:rsidRPr="000B66B0" w:rsidRDefault="000B66B0" w:rsidP="000B66B0">
      <w:pPr>
        <w:spacing w:line="320" w:lineRule="exact"/>
        <w:rPr>
          <w:rFonts w:hint="eastAsia"/>
          <w:sz w:val="24"/>
        </w:rPr>
      </w:pPr>
      <w:r w:rsidRPr="000B66B0">
        <w:rPr>
          <w:rFonts w:hint="eastAsia"/>
          <w:sz w:val="24"/>
        </w:rPr>
        <w:t>专家</w:t>
      </w:r>
      <w:proofErr w:type="gramStart"/>
      <w:r w:rsidRPr="000B66B0">
        <w:rPr>
          <w:rFonts w:hint="eastAsia"/>
          <w:sz w:val="24"/>
        </w:rPr>
        <w:t>一</w:t>
      </w:r>
      <w:proofErr w:type="gramEnd"/>
      <w:r w:rsidRPr="000B66B0">
        <w:rPr>
          <w:rFonts w:hint="eastAsia"/>
          <w:sz w:val="24"/>
        </w:rPr>
        <w:t>意见：</w:t>
      </w:r>
    </w:p>
    <w:p w:rsidR="000B66B0" w:rsidRPr="000B66B0" w:rsidRDefault="000B66B0" w:rsidP="000B66B0">
      <w:pPr>
        <w:spacing w:line="320" w:lineRule="exact"/>
        <w:rPr>
          <w:rFonts w:hint="eastAsia"/>
          <w:sz w:val="24"/>
        </w:rPr>
      </w:pPr>
      <w:r w:rsidRPr="000B66B0">
        <w:rPr>
          <w:rFonts w:hint="eastAsia"/>
          <w:sz w:val="24"/>
        </w:rPr>
        <w:t>本研究通过鼻饲感染小鼠后检测肺内盖尔森基兴诺卡菌的菌载量变化趋势、以及感染过程中肺及血清中细胞因子的分泌特征，对了解该菌感染宿主引起免疫应答特征具有一定的创新性和研究价值，对建立优化动物感染模型有参考意义。研究思路科学合理，研究方法可靠，但有以下几个问题可考虑完善修改：</w:t>
      </w:r>
    </w:p>
    <w:p w:rsidR="000B66B0" w:rsidRPr="000B66B0" w:rsidRDefault="000B66B0" w:rsidP="000B66B0">
      <w:pPr>
        <w:spacing w:line="320" w:lineRule="exact"/>
        <w:rPr>
          <w:rFonts w:hint="eastAsia"/>
          <w:sz w:val="24"/>
        </w:rPr>
      </w:pPr>
      <w:r w:rsidRPr="000B66B0">
        <w:rPr>
          <w:rFonts w:hint="eastAsia"/>
          <w:sz w:val="24"/>
        </w:rPr>
        <w:t xml:space="preserve">1 </w:t>
      </w:r>
      <w:r w:rsidRPr="000B66B0">
        <w:rPr>
          <w:rFonts w:hint="eastAsia"/>
          <w:sz w:val="24"/>
        </w:rPr>
        <w:t>多数杂志有明确要求体内动物实验每组动物个数至少六只用于统计分析，增加显著差异的机会。</w:t>
      </w:r>
    </w:p>
    <w:p w:rsidR="000B66B0" w:rsidRPr="000B66B0" w:rsidRDefault="000B66B0" w:rsidP="000B66B0">
      <w:pPr>
        <w:spacing w:line="320" w:lineRule="exact"/>
        <w:rPr>
          <w:rFonts w:hint="eastAsia"/>
          <w:sz w:val="24"/>
        </w:rPr>
      </w:pPr>
      <w:r w:rsidRPr="000B66B0">
        <w:rPr>
          <w:rFonts w:hint="eastAsia"/>
          <w:sz w:val="24"/>
        </w:rPr>
        <w:t>答：您好，非常感谢您在百忙之中抽出宝贵的时间审阅稿件。首先，感谢您的宝贵建议，我们同意在增加研究对象数量的基础上进行统计学分析会更有说服力。在本研究中，每组小鼠的数量为</w:t>
      </w:r>
      <w:r w:rsidRPr="000B66B0">
        <w:rPr>
          <w:rFonts w:hint="eastAsia"/>
          <w:sz w:val="24"/>
        </w:rPr>
        <w:t>5</w:t>
      </w:r>
      <w:r w:rsidRPr="000B66B0">
        <w:rPr>
          <w:rFonts w:hint="eastAsia"/>
          <w:sz w:val="24"/>
        </w:rPr>
        <w:t>只。由于考虑到试验组与对照组的组内数据稳定性均较好，</w:t>
      </w:r>
      <w:proofErr w:type="gramStart"/>
      <w:r w:rsidRPr="000B66B0">
        <w:rPr>
          <w:rFonts w:hint="eastAsia"/>
          <w:sz w:val="24"/>
        </w:rPr>
        <w:t>而且组</w:t>
      </w:r>
      <w:proofErr w:type="gramEnd"/>
      <w:r w:rsidRPr="000B66B0">
        <w:rPr>
          <w:rFonts w:hint="eastAsia"/>
          <w:sz w:val="24"/>
        </w:rPr>
        <w:t>间有显著性差异，因此本研究的结果还是值得信任的</w:t>
      </w:r>
    </w:p>
    <w:p w:rsidR="000B66B0" w:rsidRPr="000B66B0" w:rsidRDefault="000B66B0" w:rsidP="000B66B0">
      <w:pPr>
        <w:spacing w:line="320" w:lineRule="exact"/>
        <w:rPr>
          <w:rFonts w:hint="eastAsia"/>
          <w:sz w:val="24"/>
        </w:rPr>
      </w:pPr>
      <w:r w:rsidRPr="000B66B0">
        <w:rPr>
          <w:rFonts w:hint="eastAsia"/>
          <w:sz w:val="24"/>
        </w:rPr>
        <w:t>2.</w:t>
      </w:r>
      <w:r w:rsidRPr="000B66B0">
        <w:rPr>
          <w:rFonts w:hint="eastAsia"/>
          <w:sz w:val="24"/>
        </w:rPr>
        <w:tab/>
      </w:r>
      <w:r w:rsidRPr="000B66B0">
        <w:rPr>
          <w:rFonts w:hint="eastAsia"/>
          <w:sz w:val="24"/>
        </w:rPr>
        <w:t>眼球取血和断髓处死动物在没有麻醉前提是违背动物伦理额。</w:t>
      </w:r>
      <w:r w:rsidRPr="000B66B0">
        <w:rPr>
          <w:rFonts w:hint="eastAsia"/>
          <w:sz w:val="24"/>
        </w:rPr>
        <w:t xml:space="preserve"> </w:t>
      </w:r>
    </w:p>
    <w:p w:rsidR="000B66B0" w:rsidRPr="000B66B0" w:rsidRDefault="000B66B0" w:rsidP="000B66B0">
      <w:pPr>
        <w:spacing w:line="320" w:lineRule="exact"/>
        <w:rPr>
          <w:rFonts w:hint="eastAsia"/>
          <w:sz w:val="24"/>
        </w:rPr>
      </w:pPr>
      <w:r w:rsidRPr="000B66B0">
        <w:rPr>
          <w:rFonts w:hint="eastAsia"/>
          <w:sz w:val="24"/>
        </w:rPr>
        <w:t>答：感谢您的宝贵建议，在眼球取血及处死动物前，我们给与了腹腔静脉麻醉，由于疏忽</w:t>
      </w:r>
      <w:proofErr w:type="gramStart"/>
      <w:r w:rsidRPr="000B66B0">
        <w:rPr>
          <w:rFonts w:hint="eastAsia"/>
          <w:sz w:val="24"/>
        </w:rPr>
        <w:t>在文未提及</w:t>
      </w:r>
      <w:proofErr w:type="gramEnd"/>
      <w:r w:rsidRPr="000B66B0">
        <w:rPr>
          <w:rFonts w:hint="eastAsia"/>
          <w:sz w:val="24"/>
        </w:rPr>
        <w:t>，我们已在文稿中给予完善。</w:t>
      </w:r>
      <w:r w:rsidRPr="000B66B0">
        <w:rPr>
          <w:rFonts w:hint="eastAsia"/>
          <w:sz w:val="24"/>
        </w:rPr>
        <w:t xml:space="preserve">  </w:t>
      </w:r>
    </w:p>
    <w:p w:rsidR="000B66B0" w:rsidRPr="000B66B0" w:rsidRDefault="000B66B0" w:rsidP="000B66B0">
      <w:pPr>
        <w:spacing w:line="320" w:lineRule="exact"/>
        <w:rPr>
          <w:rFonts w:hint="eastAsia"/>
          <w:sz w:val="24"/>
        </w:rPr>
      </w:pPr>
      <w:r w:rsidRPr="000B66B0">
        <w:rPr>
          <w:rFonts w:hint="eastAsia"/>
          <w:sz w:val="24"/>
        </w:rPr>
        <w:t>3.</w:t>
      </w:r>
      <w:r w:rsidRPr="000B66B0">
        <w:rPr>
          <w:rFonts w:hint="eastAsia"/>
          <w:sz w:val="24"/>
        </w:rPr>
        <w:tab/>
      </w:r>
      <w:r w:rsidRPr="000B66B0">
        <w:rPr>
          <w:rFonts w:hint="eastAsia"/>
          <w:sz w:val="24"/>
        </w:rPr>
        <w:t>如果把细菌载量和多种细胞因子进行相关性分析，明确细菌清除和那些细胞因子具有显著的正相关和负相关，对分析细胞因子对细菌清除的意义更有价值。</w:t>
      </w:r>
    </w:p>
    <w:p w:rsidR="000B66B0" w:rsidRPr="000B66B0" w:rsidRDefault="000B66B0" w:rsidP="000B66B0">
      <w:pPr>
        <w:spacing w:line="320" w:lineRule="exact"/>
        <w:rPr>
          <w:rFonts w:hint="eastAsia"/>
          <w:sz w:val="24"/>
        </w:rPr>
      </w:pPr>
      <w:r w:rsidRPr="000B66B0">
        <w:rPr>
          <w:rFonts w:hint="eastAsia"/>
          <w:sz w:val="24"/>
        </w:rPr>
        <w:t>答：感谢您的宝贵建议。我们十分同意您的观点，我们已经对各个</w:t>
      </w:r>
      <w:proofErr w:type="gramStart"/>
      <w:r w:rsidRPr="000B66B0">
        <w:rPr>
          <w:rFonts w:hint="eastAsia"/>
          <w:sz w:val="24"/>
        </w:rPr>
        <w:t>细胞因子与菌载量</w:t>
      </w:r>
      <w:proofErr w:type="gramEnd"/>
      <w:r w:rsidRPr="000B66B0">
        <w:rPr>
          <w:rFonts w:hint="eastAsia"/>
          <w:sz w:val="24"/>
        </w:rPr>
        <w:t>之间的相关性给予分析，结果表明相关性很好，确实为说明细胞因子对细菌清除的意义提供了很大的帮助。</w:t>
      </w:r>
    </w:p>
    <w:p w:rsidR="000B66B0" w:rsidRPr="000B66B0" w:rsidRDefault="000B66B0" w:rsidP="000B66B0">
      <w:pPr>
        <w:spacing w:line="320" w:lineRule="exact"/>
        <w:rPr>
          <w:rFonts w:hint="eastAsia"/>
          <w:sz w:val="24"/>
        </w:rPr>
      </w:pPr>
      <w:r w:rsidRPr="000B66B0">
        <w:rPr>
          <w:rFonts w:hint="eastAsia"/>
          <w:sz w:val="24"/>
        </w:rPr>
        <w:t xml:space="preserve">4 </w:t>
      </w:r>
      <w:r w:rsidRPr="000B66B0">
        <w:rPr>
          <w:rFonts w:hint="eastAsia"/>
          <w:sz w:val="24"/>
        </w:rPr>
        <w:t>另外作为细菌感染的动物模型，细菌</w:t>
      </w:r>
      <w:r w:rsidRPr="000B66B0">
        <w:rPr>
          <w:rFonts w:hint="eastAsia"/>
          <w:sz w:val="24"/>
        </w:rPr>
        <w:t>24</w:t>
      </w:r>
      <w:r w:rsidRPr="000B66B0">
        <w:rPr>
          <w:rFonts w:hint="eastAsia"/>
          <w:sz w:val="24"/>
        </w:rPr>
        <w:t>小时就被清除，炎性因子一过性增高，一般很难建立肺组织的病理炎性损伤，本文也没提供肺组织的病理图片，也没有不同感染剂量</w:t>
      </w:r>
      <w:proofErr w:type="gramStart"/>
      <w:r w:rsidRPr="000B66B0">
        <w:rPr>
          <w:rFonts w:hint="eastAsia"/>
          <w:sz w:val="24"/>
        </w:rPr>
        <w:t>做对</w:t>
      </w:r>
      <w:proofErr w:type="gramEnd"/>
      <w:r w:rsidRPr="000B66B0">
        <w:rPr>
          <w:rFonts w:hint="eastAsia"/>
          <w:sz w:val="24"/>
        </w:rPr>
        <w:t>比，难以判断肺感染模型是否建立优化。</w:t>
      </w:r>
    </w:p>
    <w:p w:rsidR="000B66B0" w:rsidRPr="000B66B0" w:rsidRDefault="000B66B0" w:rsidP="000B66B0">
      <w:pPr>
        <w:spacing w:line="320" w:lineRule="exact"/>
        <w:rPr>
          <w:sz w:val="24"/>
        </w:rPr>
      </w:pPr>
      <w:r w:rsidRPr="000B66B0">
        <w:rPr>
          <w:rFonts w:hint="eastAsia"/>
          <w:sz w:val="24"/>
        </w:rPr>
        <w:t>答：感谢您的宝贵建议。在我们之前发表的一篇文章中</w:t>
      </w:r>
      <w:r w:rsidRPr="000B66B0">
        <w:rPr>
          <w:rFonts w:hint="eastAsia"/>
          <w:sz w:val="24"/>
        </w:rPr>
        <w:t>[1]</w:t>
      </w:r>
      <w:r w:rsidRPr="000B66B0">
        <w:rPr>
          <w:rFonts w:hint="eastAsia"/>
          <w:sz w:val="24"/>
        </w:rPr>
        <w:t>已经用不同浓度的该菌感染小鼠，确定了致死量。本研究所给的剂量是在几次预实验中不断优化的，在这个浓度下，不会导致小鼠死亡，但是会使小鼠出现相应的典型病理症状，利于我们观察小鼠清除</w:t>
      </w:r>
      <w:proofErr w:type="gramStart"/>
      <w:r w:rsidRPr="000B66B0">
        <w:rPr>
          <w:rFonts w:hint="eastAsia"/>
          <w:sz w:val="24"/>
        </w:rPr>
        <w:t>诺卡菌的</w:t>
      </w:r>
      <w:proofErr w:type="gramEnd"/>
      <w:r w:rsidRPr="000B66B0">
        <w:rPr>
          <w:rFonts w:hint="eastAsia"/>
          <w:sz w:val="24"/>
        </w:rPr>
        <w:t>过程，具有较好的说服性。</w:t>
      </w:r>
    </w:p>
    <w:p w:rsidR="000B66B0" w:rsidRPr="000B66B0" w:rsidRDefault="000B66B0" w:rsidP="000B66B0">
      <w:pPr>
        <w:spacing w:line="320" w:lineRule="exact"/>
        <w:rPr>
          <w:rFonts w:hint="eastAsia"/>
          <w:sz w:val="24"/>
        </w:rPr>
      </w:pPr>
      <w:r w:rsidRPr="000B66B0">
        <w:rPr>
          <w:rFonts w:hint="eastAsia"/>
          <w:sz w:val="24"/>
        </w:rPr>
        <w:t xml:space="preserve">5 </w:t>
      </w:r>
      <w:r w:rsidRPr="000B66B0">
        <w:rPr>
          <w:rFonts w:hint="eastAsia"/>
          <w:sz w:val="24"/>
        </w:rPr>
        <w:t>对血清和肺组织的细胞因子变化没有关联分析可讨论，没能更深入挖掘数据的价值和意义。</w:t>
      </w:r>
    </w:p>
    <w:p w:rsidR="000B66B0" w:rsidRPr="000B66B0" w:rsidRDefault="000B66B0" w:rsidP="000B66B0">
      <w:pPr>
        <w:spacing w:line="320" w:lineRule="exact"/>
        <w:rPr>
          <w:sz w:val="24"/>
        </w:rPr>
      </w:pPr>
      <w:r w:rsidRPr="000B66B0">
        <w:rPr>
          <w:rFonts w:hint="eastAsia"/>
          <w:sz w:val="24"/>
        </w:rPr>
        <w:t>答：感谢您的宝贵意见。我们补充了一些前人做的</w:t>
      </w:r>
      <w:proofErr w:type="gramStart"/>
      <w:r w:rsidRPr="000B66B0">
        <w:rPr>
          <w:rFonts w:hint="eastAsia"/>
          <w:sz w:val="24"/>
        </w:rPr>
        <w:t>关于诺卡菌</w:t>
      </w:r>
      <w:proofErr w:type="gramEnd"/>
      <w:r w:rsidRPr="000B66B0">
        <w:rPr>
          <w:rFonts w:hint="eastAsia"/>
          <w:sz w:val="24"/>
        </w:rPr>
        <w:t>与细胞因子的探讨，而且我们发现在血清中以及在肺组织中的同一个细胞因子的分泌量没有明显的关联，差异较大，证明细胞因子局部作用的特点。</w:t>
      </w:r>
    </w:p>
    <w:p w:rsidR="000B66B0" w:rsidRPr="000B66B0" w:rsidRDefault="000B66B0" w:rsidP="000B66B0">
      <w:pPr>
        <w:spacing w:line="320" w:lineRule="exact"/>
        <w:rPr>
          <w:rFonts w:hint="eastAsia"/>
          <w:sz w:val="24"/>
        </w:rPr>
      </w:pPr>
      <w:r w:rsidRPr="000B66B0">
        <w:rPr>
          <w:rFonts w:hint="eastAsia"/>
          <w:sz w:val="24"/>
        </w:rPr>
        <w:t>6.</w:t>
      </w:r>
      <w:r w:rsidRPr="000B66B0">
        <w:rPr>
          <w:rFonts w:hint="eastAsia"/>
          <w:sz w:val="24"/>
        </w:rPr>
        <w:tab/>
      </w:r>
      <w:proofErr w:type="gramStart"/>
      <w:r w:rsidRPr="000B66B0">
        <w:rPr>
          <w:rFonts w:hint="eastAsia"/>
          <w:sz w:val="24"/>
        </w:rPr>
        <w:t>感染组</w:t>
      </w:r>
      <w:proofErr w:type="gramEnd"/>
      <w:r w:rsidRPr="000B66B0">
        <w:rPr>
          <w:rFonts w:hint="eastAsia"/>
          <w:sz w:val="24"/>
        </w:rPr>
        <w:t>动物</w:t>
      </w:r>
      <w:proofErr w:type="gramStart"/>
      <w:r w:rsidRPr="000B66B0">
        <w:rPr>
          <w:rFonts w:hint="eastAsia"/>
          <w:sz w:val="24"/>
        </w:rPr>
        <w:t>的促炎和</w:t>
      </w:r>
      <w:proofErr w:type="gramEnd"/>
      <w:r w:rsidRPr="000B66B0">
        <w:rPr>
          <w:rFonts w:hint="eastAsia"/>
          <w:sz w:val="24"/>
        </w:rPr>
        <w:t>抑制因子都有增高，</w:t>
      </w:r>
      <w:r w:rsidRPr="000B66B0">
        <w:rPr>
          <w:rFonts w:hint="eastAsia"/>
          <w:sz w:val="24"/>
        </w:rPr>
        <w:t>IL-2</w:t>
      </w:r>
      <w:r w:rsidRPr="000B66B0">
        <w:rPr>
          <w:rFonts w:hint="eastAsia"/>
          <w:sz w:val="24"/>
        </w:rPr>
        <w:t>一般不像</w:t>
      </w:r>
      <w:r w:rsidRPr="000B66B0">
        <w:rPr>
          <w:rFonts w:hint="eastAsia"/>
          <w:sz w:val="24"/>
        </w:rPr>
        <w:t>TNF-</w:t>
      </w:r>
      <w:r w:rsidRPr="000B66B0">
        <w:rPr>
          <w:rFonts w:hint="eastAsia"/>
          <w:sz w:val="24"/>
        </w:rPr>
        <w:t>α</w:t>
      </w:r>
      <w:r w:rsidRPr="000B66B0">
        <w:rPr>
          <w:rFonts w:hint="eastAsia"/>
          <w:sz w:val="24"/>
        </w:rPr>
        <w:t xml:space="preserve"> </w:t>
      </w:r>
      <w:r w:rsidRPr="000B66B0">
        <w:rPr>
          <w:rFonts w:hint="eastAsia"/>
          <w:sz w:val="24"/>
        </w:rPr>
        <w:t>或</w:t>
      </w:r>
      <w:r w:rsidRPr="000B66B0">
        <w:rPr>
          <w:rFonts w:hint="eastAsia"/>
          <w:sz w:val="24"/>
        </w:rPr>
        <w:t xml:space="preserve"> IL-1</w:t>
      </w:r>
      <w:r w:rsidRPr="000B66B0">
        <w:rPr>
          <w:rFonts w:hint="eastAsia"/>
          <w:sz w:val="24"/>
        </w:rPr>
        <w:t>β被</w:t>
      </w:r>
      <w:proofErr w:type="gramStart"/>
      <w:r w:rsidRPr="000B66B0">
        <w:rPr>
          <w:rFonts w:hint="eastAsia"/>
          <w:sz w:val="24"/>
        </w:rPr>
        <w:t>视为促炎因子</w:t>
      </w:r>
      <w:proofErr w:type="gramEnd"/>
      <w:r w:rsidRPr="000B66B0">
        <w:rPr>
          <w:rFonts w:hint="eastAsia"/>
          <w:sz w:val="24"/>
        </w:rPr>
        <w:t>，建议不做因子分类，主要是客观描述在</w:t>
      </w:r>
      <w:r w:rsidRPr="000B66B0">
        <w:rPr>
          <w:rFonts w:hint="eastAsia"/>
          <w:sz w:val="24"/>
        </w:rPr>
        <w:t>24</w:t>
      </w:r>
      <w:r w:rsidRPr="000B66B0">
        <w:rPr>
          <w:rFonts w:hint="eastAsia"/>
          <w:sz w:val="24"/>
        </w:rPr>
        <w:t>小时细菌清除过程中，局部和全身多种细胞因子的参与和变化。</w:t>
      </w:r>
    </w:p>
    <w:p w:rsidR="000B66B0" w:rsidRPr="000B66B0" w:rsidRDefault="000B66B0" w:rsidP="000B66B0">
      <w:pPr>
        <w:spacing w:line="320" w:lineRule="exact"/>
        <w:rPr>
          <w:sz w:val="24"/>
        </w:rPr>
      </w:pPr>
      <w:r w:rsidRPr="000B66B0">
        <w:rPr>
          <w:rFonts w:hint="eastAsia"/>
          <w:sz w:val="24"/>
        </w:rPr>
        <w:t>答：感谢您的宝贵意见。我们已经按照您的意见给以修改。</w:t>
      </w:r>
    </w:p>
    <w:p w:rsidR="000B66B0" w:rsidRPr="000B66B0" w:rsidRDefault="000B66B0" w:rsidP="000B66B0">
      <w:pPr>
        <w:spacing w:line="320" w:lineRule="exact"/>
        <w:rPr>
          <w:sz w:val="24"/>
        </w:rPr>
      </w:pPr>
      <w:r w:rsidRPr="000B66B0">
        <w:rPr>
          <w:rFonts w:hint="eastAsia"/>
          <w:sz w:val="24"/>
        </w:rPr>
        <w:t>7.</w:t>
      </w:r>
      <w:r w:rsidRPr="000B66B0">
        <w:rPr>
          <w:rFonts w:hint="eastAsia"/>
          <w:sz w:val="24"/>
        </w:rPr>
        <w:tab/>
      </w:r>
      <w:r w:rsidRPr="000B66B0">
        <w:rPr>
          <w:rFonts w:hint="eastAsia"/>
          <w:sz w:val="24"/>
        </w:rPr>
        <w:t>对文章的缺失信息比如可能在预实验中完成的不同感染剂量摸索，敏感动物品系摸索或文献参考等。如何确定</w:t>
      </w:r>
      <w:r w:rsidRPr="000B66B0">
        <w:rPr>
          <w:rFonts w:hint="eastAsia"/>
          <w:sz w:val="24"/>
        </w:rPr>
        <w:t>6,12</w:t>
      </w:r>
      <w:r w:rsidRPr="000B66B0">
        <w:rPr>
          <w:rFonts w:hint="eastAsia"/>
          <w:sz w:val="24"/>
        </w:rPr>
        <w:t>，</w:t>
      </w:r>
      <w:r w:rsidRPr="000B66B0">
        <w:rPr>
          <w:rFonts w:hint="eastAsia"/>
          <w:sz w:val="24"/>
        </w:rPr>
        <w:t>24</w:t>
      </w:r>
      <w:r w:rsidRPr="000B66B0">
        <w:rPr>
          <w:rFonts w:hint="eastAsia"/>
          <w:sz w:val="24"/>
        </w:rPr>
        <w:t>，</w:t>
      </w:r>
      <w:r w:rsidRPr="000B66B0">
        <w:rPr>
          <w:rFonts w:hint="eastAsia"/>
          <w:sz w:val="24"/>
        </w:rPr>
        <w:t>48</w:t>
      </w:r>
      <w:r w:rsidRPr="000B66B0">
        <w:rPr>
          <w:rFonts w:hint="eastAsia"/>
          <w:sz w:val="24"/>
        </w:rPr>
        <w:t>时间点的选择依据等进行说明。是否高感染剂量可能</w:t>
      </w:r>
      <w:proofErr w:type="gramStart"/>
      <w:r w:rsidRPr="000B66B0">
        <w:rPr>
          <w:rFonts w:hint="eastAsia"/>
          <w:sz w:val="24"/>
        </w:rPr>
        <w:t>肺菌量定植</w:t>
      </w:r>
      <w:proofErr w:type="gramEnd"/>
      <w:r w:rsidRPr="000B66B0">
        <w:rPr>
          <w:rFonts w:hint="eastAsia"/>
          <w:sz w:val="24"/>
        </w:rPr>
        <w:t>更高时间更久？讨论其他文献用哪种品系小鼠感染剂量和清除时间等，能增加本研究的数据信息价值。</w:t>
      </w:r>
    </w:p>
    <w:p w:rsidR="000B66B0" w:rsidRPr="000B66B0" w:rsidRDefault="000B66B0" w:rsidP="000B66B0">
      <w:pPr>
        <w:spacing w:line="320" w:lineRule="exact"/>
        <w:rPr>
          <w:sz w:val="24"/>
        </w:rPr>
      </w:pPr>
      <w:r w:rsidRPr="000B66B0">
        <w:rPr>
          <w:rFonts w:hint="eastAsia"/>
          <w:sz w:val="24"/>
        </w:rPr>
        <w:t>答：感谢您的问题，这个问题很重要。我们阅读了大量的文章，关于研究</w:t>
      </w:r>
      <w:proofErr w:type="gramStart"/>
      <w:r w:rsidRPr="000B66B0">
        <w:rPr>
          <w:rFonts w:hint="eastAsia"/>
          <w:sz w:val="24"/>
        </w:rPr>
        <w:t>诺卡菌所用</w:t>
      </w:r>
      <w:proofErr w:type="gramEnd"/>
      <w:r w:rsidRPr="000B66B0">
        <w:rPr>
          <w:rFonts w:hint="eastAsia"/>
          <w:sz w:val="24"/>
        </w:rPr>
        <w:t>的小鼠大部分为</w:t>
      </w:r>
      <w:r w:rsidRPr="000B66B0">
        <w:rPr>
          <w:rFonts w:hint="eastAsia"/>
          <w:sz w:val="24"/>
        </w:rPr>
        <w:t>BALB/c</w:t>
      </w:r>
      <w:r w:rsidRPr="000B66B0">
        <w:rPr>
          <w:rFonts w:hint="eastAsia"/>
          <w:sz w:val="24"/>
        </w:rPr>
        <w:t>小鼠，该品系小鼠为</w:t>
      </w:r>
      <w:proofErr w:type="gramStart"/>
      <w:r w:rsidRPr="000B66B0">
        <w:rPr>
          <w:rFonts w:hint="eastAsia"/>
          <w:sz w:val="24"/>
        </w:rPr>
        <w:t>诺卡菌的</w:t>
      </w:r>
      <w:proofErr w:type="gramEnd"/>
      <w:r w:rsidRPr="000B66B0">
        <w:rPr>
          <w:rFonts w:hint="eastAsia"/>
          <w:sz w:val="24"/>
        </w:rPr>
        <w:t>敏感动物。我们在之前发表的一篇文章中</w:t>
      </w:r>
      <w:r w:rsidRPr="000B66B0">
        <w:rPr>
          <w:rFonts w:hint="eastAsia"/>
          <w:sz w:val="24"/>
        </w:rPr>
        <w:t>[1]</w:t>
      </w:r>
      <w:r w:rsidRPr="000B66B0">
        <w:rPr>
          <w:rFonts w:hint="eastAsia"/>
          <w:sz w:val="24"/>
        </w:rPr>
        <w:t>已研究了不同剂量对小鼠的影响，明确了其致死剂量。在本研究所用的这个浓度下，不会导</w:t>
      </w:r>
      <w:r w:rsidRPr="000B66B0">
        <w:rPr>
          <w:rFonts w:hint="eastAsia"/>
          <w:sz w:val="24"/>
        </w:rPr>
        <w:lastRenderedPageBreak/>
        <w:t>致小鼠死亡，但是会使小鼠出现相应的典型病理症状，利于我们观察小鼠清除</w:t>
      </w:r>
      <w:proofErr w:type="gramStart"/>
      <w:r w:rsidRPr="000B66B0">
        <w:rPr>
          <w:rFonts w:hint="eastAsia"/>
          <w:sz w:val="24"/>
        </w:rPr>
        <w:t>诺卡菌的</w:t>
      </w:r>
      <w:proofErr w:type="gramEnd"/>
      <w:r w:rsidRPr="000B66B0">
        <w:rPr>
          <w:rFonts w:hint="eastAsia"/>
          <w:sz w:val="24"/>
        </w:rPr>
        <w:t>过程，具有较好的说服性。关于</w:t>
      </w:r>
      <w:r w:rsidRPr="000B66B0">
        <w:rPr>
          <w:rFonts w:hint="eastAsia"/>
          <w:sz w:val="24"/>
        </w:rPr>
        <w:t>6,12</w:t>
      </w:r>
      <w:r w:rsidRPr="000B66B0">
        <w:rPr>
          <w:rFonts w:hint="eastAsia"/>
          <w:sz w:val="24"/>
        </w:rPr>
        <w:t>，</w:t>
      </w:r>
      <w:r w:rsidRPr="000B66B0">
        <w:rPr>
          <w:rFonts w:hint="eastAsia"/>
          <w:sz w:val="24"/>
        </w:rPr>
        <w:t>24</w:t>
      </w:r>
      <w:r w:rsidRPr="000B66B0">
        <w:rPr>
          <w:rFonts w:hint="eastAsia"/>
          <w:sz w:val="24"/>
        </w:rPr>
        <w:t>，</w:t>
      </w:r>
      <w:r w:rsidRPr="000B66B0">
        <w:rPr>
          <w:rFonts w:hint="eastAsia"/>
          <w:sz w:val="24"/>
        </w:rPr>
        <w:t>48</w:t>
      </w:r>
      <w:r w:rsidRPr="000B66B0">
        <w:rPr>
          <w:rFonts w:hint="eastAsia"/>
          <w:sz w:val="24"/>
        </w:rPr>
        <w:t>时间点是根据小鼠在感染后的症状做出的选择，分别对应小鼠急性感染，严重，好转，恢复。根据您的建议，我们也增加了其他学者用该菌株对</w:t>
      </w:r>
      <w:r w:rsidRPr="000B66B0">
        <w:rPr>
          <w:rFonts w:hint="eastAsia"/>
          <w:sz w:val="24"/>
        </w:rPr>
        <w:t>BALB/c</w:t>
      </w:r>
      <w:r w:rsidRPr="000B66B0">
        <w:rPr>
          <w:rFonts w:hint="eastAsia"/>
          <w:sz w:val="24"/>
        </w:rPr>
        <w:t>小鼠所做的实验，其结果跟我们相似。</w:t>
      </w:r>
    </w:p>
    <w:p w:rsidR="000B66B0" w:rsidRPr="000B66B0" w:rsidRDefault="000B66B0" w:rsidP="000B66B0">
      <w:pPr>
        <w:spacing w:line="320" w:lineRule="exact"/>
        <w:rPr>
          <w:sz w:val="24"/>
        </w:rPr>
      </w:pPr>
      <w:r w:rsidRPr="000B66B0">
        <w:rPr>
          <w:sz w:val="24"/>
        </w:rPr>
        <w:t>[1].</w:t>
      </w:r>
      <w:r w:rsidRPr="000B66B0">
        <w:rPr>
          <w:sz w:val="24"/>
        </w:rPr>
        <w:tab/>
        <w:t xml:space="preserve">Han </w:t>
      </w:r>
      <w:proofErr w:type="spellStart"/>
      <w:r w:rsidRPr="000B66B0">
        <w:rPr>
          <w:sz w:val="24"/>
        </w:rPr>
        <w:t>Lichao</w:t>
      </w:r>
      <w:proofErr w:type="spellEnd"/>
      <w:r w:rsidRPr="000B66B0">
        <w:rPr>
          <w:sz w:val="24"/>
        </w:rPr>
        <w:t xml:space="preserve">, </w:t>
      </w:r>
      <w:proofErr w:type="spellStart"/>
      <w:r w:rsidRPr="000B66B0">
        <w:rPr>
          <w:sz w:val="24"/>
        </w:rPr>
        <w:t>Ji</w:t>
      </w:r>
      <w:proofErr w:type="spellEnd"/>
      <w:r w:rsidRPr="000B66B0">
        <w:rPr>
          <w:sz w:val="24"/>
        </w:rPr>
        <w:t xml:space="preserve"> </w:t>
      </w:r>
      <w:proofErr w:type="spellStart"/>
      <w:r w:rsidRPr="000B66B0">
        <w:rPr>
          <w:sz w:val="24"/>
        </w:rPr>
        <w:t>Xingzhao</w:t>
      </w:r>
      <w:proofErr w:type="spellEnd"/>
      <w:r w:rsidRPr="000B66B0">
        <w:rPr>
          <w:sz w:val="24"/>
        </w:rPr>
        <w:t xml:space="preserve">, </w:t>
      </w:r>
      <w:proofErr w:type="spellStart"/>
      <w:r w:rsidRPr="000B66B0">
        <w:rPr>
          <w:sz w:val="24"/>
        </w:rPr>
        <w:t>Xu</w:t>
      </w:r>
      <w:proofErr w:type="spellEnd"/>
      <w:r w:rsidRPr="000B66B0">
        <w:rPr>
          <w:sz w:val="24"/>
        </w:rPr>
        <w:t xml:space="preserve"> </w:t>
      </w:r>
      <w:proofErr w:type="spellStart"/>
      <w:r w:rsidRPr="000B66B0">
        <w:rPr>
          <w:sz w:val="24"/>
        </w:rPr>
        <w:t>Shuai</w:t>
      </w:r>
      <w:proofErr w:type="spellEnd"/>
      <w:r w:rsidRPr="000B66B0">
        <w:rPr>
          <w:sz w:val="24"/>
        </w:rPr>
        <w:t xml:space="preserve">, et al. Microbiological profile of distinct virulence of </w:t>
      </w:r>
      <w:proofErr w:type="spellStart"/>
      <w:r w:rsidRPr="000B66B0">
        <w:rPr>
          <w:sz w:val="24"/>
        </w:rPr>
        <w:t>Nocardia</w:t>
      </w:r>
      <w:proofErr w:type="spellEnd"/>
      <w:r w:rsidRPr="000B66B0">
        <w:rPr>
          <w:sz w:val="24"/>
        </w:rPr>
        <w:t xml:space="preserve"> </w:t>
      </w:r>
      <w:proofErr w:type="spellStart"/>
      <w:r w:rsidRPr="000B66B0">
        <w:rPr>
          <w:sz w:val="24"/>
        </w:rPr>
        <w:t>cyriacigeorgica</w:t>
      </w:r>
      <w:proofErr w:type="spellEnd"/>
      <w:r w:rsidRPr="000B66B0">
        <w:rPr>
          <w:sz w:val="24"/>
        </w:rPr>
        <w:t xml:space="preserve"> strains in vivo and in vitro[J]. </w:t>
      </w:r>
      <w:proofErr w:type="gramStart"/>
      <w:r w:rsidRPr="000B66B0">
        <w:rPr>
          <w:sz w:val="24"/>
        </w:rPr>
        <w:t>Microbial Pathogenesis, 2020.</w:t>
      </w:r>
      <w:proofErr w:type="gramEnd"/>
      <w:r w:rsidRPr="000B66B0">
        <w:rPr>
          <w:sz w:val="24"/>
        </w:rPr>
        <w:t xml:space="preserve"> 142: p. 104042. </w:t>
      </w:r>
      <w:proofErr w:type="spellStart"/>
      <w:r w:rsidRPr="000B66B0">
        <w:rPr>
          <w:sz w:val="24"/>
        </w:rPr>
        <w:t>DOI:https</w:t>
      </w:r>
      <w:proofErr w:type="spellEnd"/>
      <w:r w:rsidRPr="000B66B0">
        <w:rPr>
          <w:sz w:val="24"/>
        </w:rPr>
        <w:t>://doi.or</w:t>
      </w:r>
      <w:r>
        <w:rPr>
          <w:sz w:val="24"/>
        </w:rPr>
        <w:t>g/10.1016/j.micpath.2020.104042</w:t>
      </w:r>
    </w:p>
    <w:p w:rsidR="000B66B0" w:rsidRPr="000B66B0" w:rsidRDefault="000B66B0" w:rsidP="000B66B0">
      <w:pPr>
        <w:spacing w:line="320" w:lineRule="exact"/>
        <w:rPr>
          <w:rFonts w:hint="eastAsia"/>
          <w:sz w:val="24"/>
        </w:rPr>
      </w:pPr>
      <w:r w:rsidRPr="000B66B0">
        <w:rPr>
          <w:rFonts w:hint="eastAsia"/>
          <w:sz w:val="24"/>
        </w:rPr>
        <w:t>专家二意见</w:t>
      </w:r>
    </w:p>
    <w:p w:rsidR="000B66B0" w:rsidRPr="000B66B0" w:rsidRDefault="000B66B0" w:rsidP="000B66B0">
      <w:pPr>
        <w:spacing w:line="320" w:lineRule="exact"/>
        <w:rPr>
          <w:rFonts w:hint="eastAsia"/>
          <w:sz w:val="24"/>
        </w:rPr>
      </w:pPr>
      <w:r w:rsidRPr="000B66B0">
        <w:rPr>
          <w:rFonts w:hint="eastAsia"/>
          <w:sz w:val="24"/>
        </w:rPr>
        <w:t>1</w:t>
      </w:r>
      <w:r w:rsidRPr="000B66B0">
        <w:rPr>
          <w:rFonts w:hint="eastAsia"/>
          <w:sz w:val="24"/>
        </w:rPr>
        <w:t>、本文题目是“</w:t>
      </w:r>
      <w:r w:rsidRPr="000B66B0">
        <w:rPr>
          <w:rFonts w:hint="eastAsia"/>
          <w:sz w:val="24"/>
        </w:rPr>
        <w:t xml:space="preserve"> </w:t>
      </w:r>
      <w:r w:rsidRPr="000B66B0">
        <w:rPr>
          <w:rFonts w:hint="eastAsia"/>
          <w:sz w:val="24"/>
        </w:rPr>
        <w:t>盖尔森基兴诺卡</w:t>
      </w:r>
      <w:proofErr w:type="gramStart"/>
      <w:r w:rsidRPr="000B66B0">
        <w:rPr>
          <w:rFonts w:hint="eastAsia"/>
          <w:sz w:val="24"/>
        </w:rPr>
        <w:t>菌</w:t>
      </w:r>
      <w:proofErr w:type="gramEnd"/>
      <w:r w:rsidRPr="000B66B0">
        <w:rPr>
          <w:rFonts w:hint="eastAsia"/>
          <w:sz w:val="24"/>
        </w:rPr>
        <w:t>感染小鼠后细胞因子分泌特征研究”，但本文只描述了一株盖尔森基兴诺卡菌（</w:t>
      </w:r>
      <w:r w:rsidRPr="000B66B0">
        <w:rPr>
          <w:rFonts w:hint="eastAsia"/>
          <w:sz w:val="24"/>
        </w:rPr>
        <w:t>GUH-2</w:t>
      </w:r>
      <w:r w:rsidRPr="000B66B0">
        <w:rPr>
          <w:rFonts w:hint="eastAsia"/>
          <w:sz w:val="24"/>
        </w:rPr>
        <w:t>）的细胞因子时间动力学结果，这株菌的结果是否能代表盖尔森基兴诺卡菌？建议增加试验菌株数量，以增加本文的科学性；</w:t>
      </w:r>
      <w:r w:rsidRPr="000B66B0">
        <w:rPr>
          <w:rFonts w:hint="eastAsia"/>
          <w:sz w:val="24"/>
        </w:rPr>
        <w:t xml:space="preserve"> </w:t>
      </w:r>
    </w:p>
    <w:p w:rsidR="000B66B0" w:rsidRPr="000B66B0" w:rsidRDefault="000B66B0" w:rsidP="000B66B0">
      <w:pPr>
        <w:spacing w:line="320" w:lineRule="exact"/>
        <w:rPr>
          <w:sz w:val="24"/>
        </w:rPr>
      </w:pPr>
      <w:r w:rsidRPr="000B66B0">
        <w:rPr>
          <w:rFonts w:hint="eastAsia"/>
          <w:sz w:val="24"/>
        </w:rPr>
        <w:t>答：您好，非常感谢您在百忙之中抽出时间审阅文稿。首先，感谢您的宝贵意见。我们十分认同您的观点，单纯某一个</w:t>
      </w:r>
      <w:proofErr w:type="gramStart"/>
      <w:r w:rsidRPr="000B66B0">
        <w:rPr>
          <w:rFonts w:hint="eastAsia"/>
          <w:sz w:val="24"/>
        </w:rPr>
        <w:t>菌</w:t>
      </w:r>
      <w:proofErr w:type="gramEnd"/>
      <w:r w:rsidRPr="000B66B0">
        <w:rPr>
          <w:rFonts w:hint="eastAsia"/>
          <w:sz w:val="24"/>
        </w:rPr>
        <w:t>确实不能代表一个菌种的特点。</w:t>
      </w:r>
      <w:r w:rsidRPr="000B66B0">
        <w:rPr>
          <w:rFonts w:hint="eastAsia"/>
          <w:sz w:val="24"/>
        </w:rPr>
        <w:t>GUH-2</w:t>
      </w:r>
      <w:r w:rsidRPr="000B66B0">
        <w:rPr>
          <w:rFonts w:hint="eastAsia"/>
          <w:sz w:val="24"/>
        </w:rPr>
        <w:t>确实不能代表整个盖尔森基兴诺卡菌，我们决定把题目改成盖尔森基兴诺卡菌（</w:t>
      </w:r>
      <w:proofErr w:type="spellStart"/>
      <w:r w:rsidRPr="000B66B0">
        <w:rPr>
          <w:rFonts w:hint="eastAsia"/>
          <w:sz w:val="24"/>
        </w:rPr>
        <w:t>Nocardia</w:t>
      </w:r>
      <w:proofErr w:type="spellEnd"/>
      <w:r w:rsidRPr="000B66B0">
        <w:rPr>
          <w:rFonts w:hint="eastAsia"/>
          <w:sz w:val="24"/>
        </w:rPr>
        <w:t xml:space="preserve"> </w:t>
      </w:r>
      <w:proofErr w:type="spellStart"/>
      <w:r w:rsidRPr="000B66B0">
        <w:rPr>
          <w:rFonts w:hint="eastAsia"/>
          <w:sz w:val="24"/>
        </w:rPr>
        <w:t>cyriacigeorgica</w:t>
      </w:r>
      <w:proofErr w:type="spellEnd"/>
      <w:r w:rsidRPr="000B66B0">
        <w:rPr>
          <w:rFonts w:hint="eastAsia"/>
          <w:sz w:val="24"/>
        </w:rPr>
        <w:t xml:space="preserve"> GUH-2</w:t>
      </w:r>
      <w:r w:rsidRPr="000B66B0">
        <w:rPr>
          <w:rFonts w:hint="eastAsia"/>
          <w:sz w:val="24"/>
        </w:rPr>
        <w:t>）感染小鼠后细胞因子分泌特征研究。</w:t>
      </w:r>
    </w:p>
    <w:p w:rsidR="000B66B0" w:rsidRPr="000B66B0" w:rsidRDefault="000B66B0" w:rsidP="000B66B0">
      <w:pPr>
        <w:spacing w:line="320" w:lineRule="exact"/>
        <w:rPr>
          <w:sz w:val="24"/>
        </w:rPr>
      </w:pPr>
      <w:r w:rsidRPr="000B66B0">
        <w:rPr>
          <w:rFonts w:hint="eastAsia"/>
          <w:sz w:val="24"/>
        </w:rPr>
        <w:t>2</w:t>
      </w:r>
      <w:r w:rsidRPr="000B66B0">
        <w:rPr>
          <w:rFonts w:hint="eastAsia"/>
          <w:sz w:val="24"/>
        </w:rPr>
        <w:t>、感染后小鼠外周血中的细菌菌落数也应该提供，以更好的解释血清细胞因子浓度变化情况；</w:t>
      </w:r>
    </w:p>
    <w:p w:rsidR="000B66B0" w:rsidRPr="000B66B0" w:rsidRDefault="000B66B0" w:rsidP="000B66B0">
      <w:pPr>
        <w:spacing w:line="320" w:lineRule="exact"/>
        <w:rPr>
          <w:sz w:val="24"/>
        </w:rPr>
      </w:pPr>
      <w:r w:rsidRPr="000B66B0">
        <w:rPr>
          <w:rFonts w:hint="eastAsia"/>
          <w:sz w:val="24"/>
        </w:rPr>
        <w:t>答：感谢您的宝贵建议。您的这个建议很重要，我们同意您的这种观点。由于血液中的</w:t>
      </w:r>
      <w:proofErr w:type="gramStart"/>
      <w:r w:rsidRPr="000B66B0">
        <w:rPr>
          <w:rFonts w:hint="eastAsia"/>
          <w:sz w:val="24"/>
        </w:rPr>
        <w:t>诺卡菌的</w:t>
      </w:r>
      <w:proofErr w:type="gramEnd"/>
      <w:r w:rsidRPr="000B66B0">
        <w:rPr>
          <w:rFonts w:hint="eastAsia"/>
          <w:sz w:val="24"/>
        </w:rPr>
        <w:t>菌载量很少，我们没有检测到诺</w:t>
      </w:r>
      <w:proofErr w:type="gramStart"/>
      <w:r w:rsidRPr="000B66B0">
        <w:rPr>
          <w:rFonts w:hint="eastAsia"/>
          <w:sz w:val="24"/>
        </w:rPr>
        <w:t>卡菌所以</w:t>
      </w:r>
      <w:proofErr w:type="gramEnd"/>
      <w:r w:rsidRPr="000B66B0">
        <w:rPr>
          <w:rFonts w:hint="eastAsia"/>
          <w:sz w:val="24"/>
        </w:rPr>
        <w:t>在文中没有提及，我们已经将这方面补充于文中。</w:t>
      </w:r>
    </w:p>
    <w:p w:rsidR="000B66B0" w:rsidRPr="000B66B0" w:rsidRDefault="000B66B0" w:rsidP="000B66B0">
      <w:pPr>
        <w:spacing w:line="320" w:lineRule="exact"/>
        <w:rPr>
          <w:sz w:val="24"/>
        </w:rPr>
      </w:pPr>
      <w:r w:rsidRPr="000B66B0">
        <w:rPr>
          <w:rFonts w:hint="eastAsia"/>
          <w:sz w:val="24"/>
        </w:rPr>
        <w:t>3</w:t>
      </w:r>
      <w:r w:rsidRPr="000B66B0">
        <w:rPr>
          <w:rFonts w:hint="eastAsia"/>
          <w:sz w:val="24"/>
        </w:rPr>
        <w:t>、本文的讨论部分写成了类似综述的形式，未能对结果做进一步深入的挖掘。建议引用相关种属细菌相关研究的数据，做深入的对比，需要重新组织内容。</w:t>
      </w:r>
    </w:p>
    <w:p w:rsidR="000B66B0" w:rsidRPr="000B66B0" w:rsidRDefault="000B66B0" w:rsidP="000B66B0">
      <w:pPr>
        <w:spacing w:line="320" w:lineRule="exact"/>
        <w:rPr>
          <w:sz w:val="24"/>
        </w:rPr>
      </w:pPr>
      <w:r w:rsidRPr="000B66B0">
        <w:rPr>
          <w:rFonts w:hint="eastAsia"/>
          <w:sz w:val="24"/>
        </w:rPr>
        <w:t>答：感谢您的宝贵意见。</w:t>
      </w:r>
      <w:proofErr w:type="gramStart"/>
      <w:r w:rsidRPr="000B66B0">
        <w:rPr>
          <w:rFonts w:hint="eastAsia"/>
          <w:sz w:val="24"/>
        </w:rPr>
        <w:t>关于诺卡菌</w:t>
      </w:r>
      <w:proofErr w:type="gramEnd"/>
      <w:r w:rsidRPr="000B66B0">
        <w:rPr>
          <w:rFonts w:hint="eastAsia"/>
          <w:sz w:val="24"/>
        </w:rPr>
        <w:t>细胞因子方面的研究目前甚少，我们在讨论部分完善了相应的部分，补充了关于其他学者所做的工作探讨。</w:t>
      </w:r>
    </w:p>
    <w:p w:rsidR="000B66B0" w:rsidRPr="000B66B0" w:rsidRDefault="000B66B0" w:rsidP="000B66B0">
      <w:pPr>
        <w:spacing w:line="320" w:lineRule="exact"/>
        <w:rPr>
          <w:sz w:val="24"/>
        </w:rPr>
      </w:pPr>
      <w:r w:rsidRPr="000B66B0">
        <w:rPr>
          <w:rFonts w:hint="eastAsia"/>
          <w:sz w:val="24"/>
        </w:rPr>
        <w:t>4</w:t>
      </w:r>
      <w:r w:rsidRPr="000B66B0">
        <w:rPr>
          <w:rFonts w:hint="eastAsia"/>
          <w:sz w:val="24"/>
        </w:rPr>
        <w:t>、其它问题：作者使用</w:t>
      </w:r>
      <w:r w:rsidRPr="000B66B0">
        <w:rPr>
          <w:rFonts w:hint="eastAsia"/>
          <w:sz w:val="24"/>
        </w:rPr>
        <w:t>ELISA</w:t>
      </w:r>
      <w:r w:rsidRPr="000B66B0">
        <w:rPr>
          <w:rFonts w:hint="eastAsia"/>
          <w:sz w:val="24"/>
        </w:rPr>
        <w:t>结果检测细胞因子浓度，为避免歧义，建议不要使用“表达（</w:t>
      </w:r>
      <w:r w:rsidRPr="000B66B0">
        <w:rPr>
          <w:rFonts w:hint="eastAsia"/>
          <w:sz w:val="24"/>
        </w:rPr>
        <w:t>expression</w:t>
      </w:r>
      <w:r w:rsidRPr="000B66B0">
        <w:rPr>
          <w:rFonts w:hint="eastAsia"/>
          <w:sz w:val="24"/>
        </w:rPr>
        <w:t>）”的表述，改为“浓度（</w:t>
      </w:r>
      <w:r w:rsidRPr="000B66B0">
        <w:rPr>
          <w:rFonts w:hint="eastAsia"/>
          <w:sz w:val="24"/>
        </w:rPr>
        <w:t>concentration</w:t>
      </w:r>
      <w:r w:rsidRPr="000B66B0">
        <w:rPr>
          <w:rFonts w:hint="eastAsia"/>
          <w:sz w:val="24"/>
        </w:rPr>
        <w:t>）”。</w:t>
      </w:r>
    </w:p>
    <w:p w:rsidR="00135761" w:rsidRPr="000B66B0" w:rsidRDefault="000B66B0" w:rsidP="000B66B0">
      <w:pPr>
        <w:spacing w:line="320" w:lineRule="exact"/>
        <w:rPr>
          <w:sz w:val="24"/>
        </w:rPr>
      </w:pPr>
      <w:r w:rsidRPr="000B66B0">
        <w:rPr>
          <w:rFonts w:hint="eastAsia"/>
          <w:sz w:val="24"/>
        </w:rPr>
        <w:t>答：感谢您的宝贵建议，我们同意您的观点，我们已经按照您的观点，给予修改。</w:t>
      </w:r>
    </w:p>
    <w:p w:rsidR="00135761" w:rsidRPr="000B66B0" w:rsidRDefault="00135761" w:rsidP="000F0936">
      <w:pPr>
        <w:spacing w:line="320" w:lineRule="exact"/>
        <w:ind w:left="540" w:hangingChars="225" w:hanging="540"/>
        <w:rPr>
          <w:sz w:val="24"/>
        </w:rPr>
      </w:pPr>
    </w:p>
    <w:p w:rsidR="00135761" w:rsidRDefault="00135761" w:rsidP="000F0936">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5937F2">
      <w:pPr>
        <w:spacing w:line="320" w:lineRule="exact"/>
        <w:ind w:left="540" w:hangingChars="225" w:hanging="540"/>
        <w:rPr>
          <w:sz w:val="24"/>
        </w:rPr>
      </w:pPr>
      <w:r>
        <w:rPr>
          <w:rFonts w:hint="eastAsia"/>
          <w:sz w:val="24"/>
        </w:rPr>
        <w:t>专家意见：</w:t>
      </w:r>
    </w:p>
    <w:p w:rsidR="00135761" w:rsidRDefault="000B66B0" w:rsidP="000F0936">
      <w:pPr>
        <w:spacing w:line="320" w:lineRule="exact"/>
        <w:rPr>
          <w:rFonts w:hint="eastAsia"/>
          <w:sz w:val="24"/>
        </w:rPr>
      </w:pPr>
      <w:r w:rsidRPr="000B66B0">
        <w:rPr>
          <w:rFonts w:hint="eastAsia"/>
          <w:sz w:val="24"/>
        </w:rPr>
        <w:t>作者按照审稿意见修改完毕，达到发表要求，请以发表。</w:t>
      </w:r>
    </w:p>
    <w:p w:rsidR="000B66B0" w:rsidRDefault="000B66B0" w:rsidP="000F0936">
      <w:pPr>
        <w:spacing w:line="320" w:lineRule="exact"/>
        <w:rPr>
          <w:sz w:val="24"/>
        </w:rPr>
      </w:pPr>
    </w:p>
    <w:p w:rsidR="001A73F8" w:rsidRDefault="00135761" w:rsidP="000F0936">
      <w:pPr>
        <w:spacing w:line="320" w:lineRule="exact"/>
        <w:rPr>
          <w:sz w:val="24"/>
        </w:rPr>
      </w:pPr>
      <w:r>
        <w:rPr>
          <w:rFonts w:hint="eastAsia"/>
          <w:sz w:val="24"/>
        </w:rPr>
        <w:t>——</w:t>
      </w:r>
      <w:proofErr w:type="gramStart"/>
      <w:r>
        <w:rPr>
          <w:rFonts w:hint="eastAsia"/>
          <w:sz w:val="24"/>
        </w:rPr>
        <w:t>——————————</w:t>
      </w:r>
      <w:r w:rsidR="001A73F8">
        <w:rPr>
          <w:rFonts w:hint="eastAsia"/>
          <w:sz w:val="24"/>
        </w:rPr>
        <w:t>—</w:t>
      </w:r>
      <w:r>
        <w:rPr>
          <w:rFonts w:hint="eastAsia"/>
          <w:sz w:val="24"/>
        </w:rPr>
        <w:t>—</w:t>
      </w:r>
      <w:proofErr w:type="gramEnd"/>
      <w:r w:rsidR="001A73F8" w:rsidRPr="00BD53DB">
        <w:rPr>
          <w:rFonts w:hint="eastAsia"/>
          <w:b/>
          <w:sz w:val="24"/>
        </w:rPr>
        <w:t>定稿</w:t>
      </w:r>
      <w:proofErr w:type="gramStart"/>
      <w:r w:rsidR="001A73F8" w:rsidRPr="00BD53DB">
        <w:rPr>
          <w:rFonts w:hint="eastAsia"/>
          <w:b/>
          <w:sz w:val="24"/>
        </w:rPr>
        <w:t>会意见</w:t>
      </w:r>
      <w:proofErr w:type="gramEnd"/>
      <w:r w:rsidR="001A73F8" w:rsidRPr="00BD53DB">
        <w:rPr>
          <w:rFonts w:hint="eastAsia"/>
          <w:b/>
          <w:sz w:val="24"/>
        </w:rPr>
        <w:t>与作者</w:t>
      </w:r>
      <w:r w:rsidRPr="00E85F79">
        <w:rPr>
          <w:rFonts w:hint="eastAsia"/>
          <w:b/>
          <w:sz w:val="24"/>
        </w:rPr>
        <w:t>修改说明</w:t>
      </w:r>
      <w:r w:rsidR="00F87892">
        <w:rPr>
          <w:rFonts w:hint="eastAsia"/>
          <w:sz w:val="24"/>
        </w:rPr>
        <w:t>—</w:t>
      </w:r>
      <w:r>
        <w:rPr>
          <w:rFonts w:hint="eastAsia"/>
          <w:sz w:val="24"/>
        </w:rPr>
        <w:t>—</w:t>
      </w:r>
      <w:proofErr w:type="gramStart"/>
      <w:r>
        <w:rPr>
          <w:rFonts w:hint="eastAsia"/>
          <w:sz w:val="24"/>
        </w:rPr>
        <w:t>————</w:t>
      </w:r>
      <w:r w:rsidR="001A73F8">
        <w:rPr>
          <w:rFonts w:hint="eastAsia"/>
          <w:sz w:val="24"/>
        </w:rPr>
        <w:t>————————</w:t>
      </w:r>
      <w:proofErr w:type="gramEnd"/>
    </w:p>
    <w:p w:rsidR="00E8316C" w:rsidRPr="00281D86" w:rsidRDefault="00E8316C" w:rsidP="00E8316C">
      <w:pPr>
        <w:widowControl/>
        <w:jc w:val="left"/>
        <w:rPr>
          <w:sz w:val="24"/>
        </w:rPr>
      </w:pPr>
      <w:bookmarkStart w:id="0" w:name="_GoBack"/>
      <w:bookmarkEnd w:id="0"/>
      <w:r w:rsidRPr="00281D86">
        <w:rPr>
          <w:kern w:val="0"/>
          <w:sz w:val="24"/>
          <w:lang w:bidi="ar"/>
        </w:rPr>
        <w:t>本文经这次修改后，基本达到要求，可以发表，谢谢！</w:t>
      </w:r>
    </w:p>
    <w:p w:rsidR="005937F2" w:rsidRPr="00E8316C" w:rsidRDefault="005937F2" w:rsidP="005937F2">
      <w:pPr>
        <w:spacing w:line="320" w:lineRule="exact"/>
        <w:ind w:left="540" w:hangingChars="225" w:hanging="540"/>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6D" w:rsidRDefault="00C15F6D" w:rsidP="003D2053">
      <w:r>
        <w:separator/>
      </w:r>
    </w:p>
  </w:endnote>
  <w:endnote w:type="continuationSeparator" w:id="0">
    <w:p w:rsidR="00C15F6D" w:rsidRDefault="00C15F6D"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6D" w:rsidRDefault="00C15F6D" w:rsidP="003D2053">
      <w:r>
        <w:separator/>
      </w:r>
    </w:p>
  </w:footnote>
  <w:footnote w:type="continuationSeparator" w:id="0">
    <w:p w:rsidR="00C15F6D" w:rsidRDefault="00C15F6D"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B66B0"/>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15F6D"/>
    <w:rsid w:val="00C27C4B"/>
    <w:rsid w:val="00C6231D"/>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085683203">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2208</Characters>
  <Application>Microsoft Office Word</Application>
  <DocSecurity>0</DocSecurity>
  <Lines>18</Lines>
  <Paragraphs>5</Paragraphs>
  <ScaleCrop>false</ScaleCrop>
  <Company>Sky123.Org</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2020-07-22T02:48:00Z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