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C812E5" w:rsidRDefault="001A73F8" w:rsidP="00BE3C6F">
      <w:pPr>
        <w:pStyle w:val="newstyle15"/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/>
        </w:rPr>
      </w:pPr>
      <w:r w:rsidRPr="00C812E5">
        <w:rPr>
          <w:rFonts w:ascii="Times New Roman" w:eastAsiaTheme="minorEastAsia" w:hAnsi="Times New Roman" w:cs="Times New Roman"/>
          <w:b/>
        </w:rPr>
        <w:t>审稿意见与作者</w:t>
      </w:r>
      <w:r w:rsidR="000F0936" w:rsidRPr="00C812E5">
        <w:rPr>
          <w:rFonts w:ascii="Times New Roman" w:eastAsiaTheme="minorEastAsia" w:hAnsi="Times New Roman" w:cs="Times New Roman"/>
          <w:b/>
        </w:rPr>
        <w:t>修改说明（稿号：</w:t>
      </w:r>
      <w:r w:rsidR="00C522FA" w:rsidRPr="00C812E5">
        <w:rPr>
          <w:rFonts w:ascii="Times New Roman" w:eastAsiaTheme="minorEastAsia" w:hAnsi="Times New Roman" w:cs="Times New Roman"/>
          <w:b/>
        </w:rPr>
        <w:t>20</w:t>
      </w:r>
      <w:r w:rsidR="0085613D" w:rsidRPr="00C812E5">
        <w:rPr>
          <w:rFonts w:ascii="Times New Roman" w:eastAsiaTheme="minorEastAsia" w:hAnsi="Times New Roman" w:cs="Times New Roman"/>
          <w:b/>
        </w:rPr>
        <w:t>20</w:t>
      </w:r>
      <w:r w:rsidR="00C522FA" w:rsidRPr="00C812E5">
        <w:rPr>
          <w:rFonts w:ascii="Times New Roman" w:eastAsiaTheme="minorEastAsia" w:hAnsi="Times New Roman" w:cs="Times New Roman"/>
          <w:b/>
        </w:rPr>
        <w:t>-0</w:t>
      </w:r>
      <w:r w:rsidR="0085613D" w:rsidRPr="00C812E5">
        <w:rPr>
          <w:rFonts w:ascii="Times New Roman" w:eastAsiaTheme="minorEastAsia" w:hAnsi="Times New Roman" w:cs="Times New Roman"/>
          <w:b/>
        </w:rPr>
        <w:t>0</w:t>
      </w:r>
      <w:r w:rsidR="00FB71C4" w:rsidRPr="00C812E5">
        <w:rPr>
          <w:rFonts w:ascii="Times New Roman" w:eastAsiaTheme="minorEastAsia" w:hAnsi="Times New Roman" w:cs="Times New Roman"/>
          <w:b/>
        </w:rPr>
        <w:t>17</w:t>
      </w:r>
      <w:r w:rsidR="000F0936" w:rsidRPr="00C812E5">
        <w:rPr>
          <w:rFonts w:ascii="Times New Roman" w:eastAsiaTheme="minorEastAsia" w:hAnsi="Times New Roman" w:cs="Times New Roman"/>
          <w:b/>
        </w:rPr>
        <w:t>）</w:t>
      </w:r>
    </w:p>
    <w:p w:rsidR="000F0936" w:rsidRPr="00C812E5" w:rsidRDefault="000F0936" w:rsidP="00BE3C6F">
      <w:pPr>
        <w:rPr>
          <w:rFonts w:eastAsiaTheme="minorEastAsia"/>
          <w:sz w:val="24"/>
        </w:rPr>
      </w:pPr>
    </w:p>
    <w:p w:rsidR="001A73F8" w:rsidRPr="00C812E5" w:rsidRDefault="001A73F8" w:rsidP="00BE3C6F">
      <w:pPr>
        <w:rPr>
          <w:rFonts w:eastAsiaTheme="minorEastAsia"/>
          <w:sz w:val="24"/>
        </w:rPr>
      </w:pPr>
      <w:r w:rsidRPr="00C812E5">
        <w:rPr>
          <w:rFonts w:eastAsiaTheme="minorEastAsia"/>
          <w:sz w:val="24"/>
        </w:rPr>
        <w:t>——</w:t>
      </w:r>
      <w:proofErr w:type="gramStart"/>
      <w:r w:rsidRPr="00C812E5">
        <w:rPr>
          <w:rFonts w:eastAsiaTheme="minorEastAsia"/>
          <w:sz w:val="24"/>
        </w:rPr>
        <w:t>————————————</w:t>
      </w:r>
      <w:proofErr w:type="gramEnd"/>
      <w:r w:rsidR="00135761" w:rsidRPr="00C812E5">
        <w:rPr>
          <w:rFonts w:eastAsiaTheme="minorEastAsia"/>
          <w:b/>
          <w:sz w:val="24"/>
        </w:rPr>
        <w:t>初审</w:t>
      </w:r>
      <w:r w:rsidRPr="00C812E5">
        <w:rPr>
          <w:rFonts w:eastAsiaTheme="minorEastAsia"/>
          <w:b/>
          <w:sz w:val="24"/>
        </w:rPr>
        <w:t>专家意见与作者</w:t>
      </w:r>
      <w:r w:rsidR="00135761" w:rsidRPr="00C812E5">
        <w:rPr>
          <w:rFonts w:eastAsiaTheme="minorEastAsia"/>
          <w:b/>
          <w:sz w:val="24"/>
        </w:rPr>
        <w:t>修改说明</w:t>
      </w:r>
      <w:r w:rsidR="00F87892" w:rsidRPr="00C812E5">
        <w:rPr>
          <w:rFonts w:eastAsiaTheme="minorEastAsia"/>
          <w:sz w:val="24"/>
        </w:rPr>
        <w:t>——</w:t>
      </w:r>
      <w:proofErr w:type="gramStart"/>
      <w:r w:rsidR="00135761" w:rsidRPr="00C812E5">
        <w:rPr>
          <w:rFonts w:eastAsiaTheme="minorEastAsia"/>
          <w:sz w:val="24"/>
        </w:rPr>
        <w:t>——</w:t>
      </w:r>
      <w:r w:rsidRPr="00C812E5">
        <w:rPr>
          <w:rFonts w:eastAsiaTheme="minorEastAsia"/>
          <w:sz w:val="24"/>
        </w:rPr>
        <w:t>—————————</w:t>
      </w:r>
      <w:proofErr w:type="gramEnd"/>
    </w:p>
    <w:p w:rsidR="001A73F8" w:rsidRPr="00C812E5" w:rsidRDefault="005937F2" w:rsidP="00BE3C6F">
      <w:pPr>
        <w:ind w:left="542" w:hangingChars="225" w:hanging="542"/>
        <w:rPr>
          <w:rFonts w:eastAsiaTheme="minorEastAsia"/>
          <w:b/>
          <w:sz w:val="24"/>
        </w:rPr>
      </w:pPr>
      <w:r w:rsidRPr="00C812E5">
        <w:rPr>
          <w:rFonts w:eastAsiaTheme="minorEastAsia"/>
          <w:b/>
          <w:sz w:val="24"/>
        </w:rPr>
        <w:t>专家意见</w:t>
      </w:r>
      <w:r w:rsidR="00C812E5">
        <w:rPr>
          <w:rFonts w:eastAsiaTheme="minorEastAsia" w:hint="eastAsia"/>
          <w:b/>
          <w:sz w:val="24"/>
        </w:rPr>
        <w:t>1</w:t>
      </w:r>
      <w:r w:rsidR="0085613D" w:rsidRPr="00C812E5">
        <w:rPr>
          <w:rFonts w:eastAsiaTheme="minorEastAsia"/>
          <w:b/>
          <w:sz w:val="24"/>
        </w:rPr>
        <w:t>：</w:t>
      </w:r>
    </w:p>
    <w:p w:rsidR="00FB71C4" w:rsidRPr="00C812E5" w:rsidRDefault="00FB71C4" w:rsidP="00BE3C6F">
      <w:pPr>
        <w:widowControl/>
        <w:jc w:val="left"/>
        <w:rPr>
          <w:rFonts w:eastAsiaTheme="minorEastAsia"/>
          <w:kern w:val="0"/>
          <w:sz w:val="24"/>
        </w:rPr>
      </w:pPr>
      <w:r w:rsidRPr="00C812E5">
        <w:rPr>
          <w:rFonts w:eastAsiaTheme="minorEastAsia"/>
          <w:kern w:val="0"/>
          <w:sz w:val="24"/>
        </w:rPr>
        <w:t>文章内容充实，符合期刊要求。修改意见：表</w:t>
      </w:r>
      <w:r w:rsidRPr="00C812E5">
        <w:rPr>
          <w:rFonts w:eastAsiaTheme="minorEastAsia"/>
          <w:kern w:val="0"/>
          <w:sz w:val="24"/>
        </w:rPr>
        <w:t>3</w:t>
      </w:r>
      <w:r w:rsidRPr="00C812E5">
        <w:rPr>
          <w:rFonts w:eastAsiaTheme="minorEastAsia"/>
          <w:kern w:val="0"/>
          <w:sz w:val="24"/>
        </w:rPr>
        <w:t>所占篇幅较大，其内容的重要性一般，建议删除表</w:t>
      </w:r>
      <w:r w:rsidRPr="00C812E5">
        <w:rPr>
          <w:rFonts w:eastAsiaTheme="minorEastAsia"/>
          <w:kern w:val="0"/>
          <w:sz w:val="24"/>
        </w:rPr>
        <w:t>3</w:t>
      </w:r>
      <w:r w:rsidRPr="00C812E5">
        <w:rPr>
          <w:rFonts w:eastAsiaTheme="minorEastAsia"/>
          <w:kern w:val="0"/>
          <w:sz w:val="24"/>
        </w:rPr>
        <w:t>或缩减内容。</w:t>
      </w:r>
    </w:p>
    <w:p w:rsidR="00E66757" w:rsidRPr="00C812E5" w:rsidRDefault="00E66757" w:rsidP="00BE3C6F">
      <w:pPr>
        <w:pStyle w:val="a6"/>
        <w:spacing w:beforeLines="50" w:before="156" w:beforeAutospacing="0" w:afterLines="50" w:after="156" w:afterAutospacing="0"/>
        <w:rPr>
          <w:rFonts w:ascii="Times New Roman" w:eastAsiaTheme="minorEastAsia" w:hAnsi="Times New Roman" w:cs="Times New Roman"/>
          <w:color w:val="333333"/>
        </w:rPr>
      </w:pPr>
      <w:r w:rsidRPr="00C812E5">
        <w:rPr>
          <w:rFonts w:ascii="Times New Roman" w:eastAsiaTheme="minorEastAsia" w:hAnsi="Times New Roman" w:cs="Times New Roman"/>
          <w:color w:val="333333"/>
        </w:rPr>
        <w:t>回复：</w:t>
      </w:r>
      <w:r w:rsidR="00FB71C4" w:rsidRPr="00C812E5">
        <w:rPr>
          <w:rFonts w:ascii="Times New Roman" w:eastAsiaTheme="minorEastAsia" w:hAnsi="Times New Roman" w:cs="Times New Roman"/>
          <w:color w:val="333333"/>
        </w:rPr>
        <w:t>已删除表</w:t>
      </w:r>
      <w:r w:rsidR="00FB71C4" w:rsidRPr="00C812E5">
        <w:rPr>
          <w:rFonts w:ascii="Times New Roman" w:eastAsiaTheme="minorEastAsia" w:hAnsi="Times New Roman" w:cs="Times New Roman"/>
          <w:color w:val="333333"/>
        </w:rPr>
        <w:t>3</w:t>
      </w:r>
      <w:r w:rsidR="00FB71C4" w:rsidRPr="00C812E5">
        <w:rPr>
          <w:rFonts w:ascii="Times New Roman" w:eastAsiaTheme="minorEastAsia" w:hAnsi="Times New Roman" w:cs="Times New Roman"/>
          <w:color w:val="333333"/>
        </w:rPr>
        <w:t>。</w:t>
      </w:r>
    </w:p>
    <w:p w:rsidR="00C522FA" w:rsidRPr="00C812E5" w:rsidRDefault="00C812E5" w:rsidP="00BE3C6F">
      <w:pPr>
        <w:pStyle w:val="a6"/>
        <w:spacing w:beforeLines="50" w:before="156" w:beforeAutospacing="0" w:afterLines="50" w:after="156" w:afterAutospacing="0"/>
        <w:rPr>
          <w:rFonts w:ascii="Times New Roman" w:eastAsiaTheme="minorEastAsia" w:hAnsi="Times New Roman" w:cs="Times New Roman"/>
          <w:b/>
          <w:color w:val="333333"/>
        </w:rPr>
      </w:pPr>
      <w:r>
        <w:rPr>
          <w:rFonts w:ascii="Times New Roman" w:eastAsiaTheme="minorEastAsia" w:hAnsi="Times New Roman" w:cs="Times New Roman" w:hint="eastAsia"/>
          <w:b/>
          <w:color w:val="333333"/>
        </w:rPr>
        <w:t>审</w:t>
      </w:r>
      <w:r w:rsidR="00C522FA" w:rsidRPr="00C812E5">
        <w:rPr>
          <w:rFonts w:ascii="Times New Roman" w:eastAsiaTheme="minorEastAsia" w:hAnsi="Times New Roman" w:cs="Times New Roman"/>
          <w:b/>
          <w:color w:val="333333"/>
        </w:rPr>
        <w:t>稿意见</w:t>
      </w:r>
      <w:r>
        <w:rPr>
          <w:rFonts w:ascii="Times New Roman" w:eastAsiaTheme="minorEastAsia" w:hAnsi="Times New Roman" w:cs="Times New Roman" w:hint="eastAsia"/>
          <w:b/>
          <w:color w:val="333333"/>
        </w:rPr>
        <w:t>2</w:t>
      </w:r>
      <w:r w:rsidR="00C522FA" w:rsidRPr="00C812E5">
        <w:rPr>
          <w:rFonts w:ascii="Times New Roman" w:eastAsiaTheme="minorEastAsia" w:hAnsi="Times New Roman" w:cs="Times New Roman"/>
          <w:b/>
          <w:color w:val="333333"/>
        </w:rPr>
        <w:t>：</w:t>
      </w:r>
    </w:p>
    <w:p w:rsidR="00BE3C6F" w:rsidRDefault="00FB71C4" w:rsidP="00BE3C6F">
      <w:pPr>
        <w:rPr>
          <w:rFonts w:eastAsiaTheme="minorEastAsia" w:hint="eastAsia"/>
          <w:sz w:val="24"/>
        </w:rPr>
      </w:pPr>
      <w:r w:rsidRPr="00C812E5">
        <w:rPr>
          <w:rFonts w:eastAsiaTheme="minorEastAsia"/>
          <w:sz w:val="24"/>
        </w:rPr>
        <w:t>该文采用</w:t>
      </w:r>
      <w:r w:rsidRPr="00C812E5">
        <w:rPr>
          <w:rFonts w:eastAsiaTheme="minorEastAsia"/>
          <w:sz w:val="24"/>
        </w:rPr>
        <w:t>MLVA</w:t>
      </w:r>
      <w:r w:rsidRPr="00C812E5">
        <w:rPr>
          <w:rFonts w:eastAsiaTheme="minorEastAsia"/>
          <w:sz w:val="24"/>
        </w:rPr>
        <w:t>方法分析了新疆</w:t>
      </w:r>
      <w:r w:rsidRPr="00C812E5">
        <w:rPr>
          <w:rFonts w:eastAsiaTheme="minorEastAsia"/>
          <w:sz w:val="24"/>
        </w:rPr>
        <w:t>24</w:t>
      </w:r>
      <w:r w:rsidRPr="00C812E5">
        <w:rPr>
          <w:rFonts w:eastAsiaTheme="minorEastAsia"/>
          <w:sz w:val="24"/>
        </w:rPr>
        <w:t>株布鲁氏菌临床分离株的基因型，对布鲁氏菌病防控工作有一定的指导意义，建议修改后重审。修订建议如下：</w:t>
      </w:r>
      <w:r w:rsidRPr="00C812E5">
        <w:rPr>
          <w:rFonts w:eastAsiaTheme="minorEastAsia"/>
          <w:sz w:val="24"/>
        </w:rPr>
        <w:t xml:space="preserve"> </w:t>
      </w:r>
    </w:p>
    <w:p w:rsidR="00BE3C6F" w:rsidRDefault="00FB71C4" w:rsidP="00BE3C6F">
      <w:pPr>
        <w:rPr>
          <w:rFonts w:eastAsiaTheme="minorEastAsia" w:hint="eastAsia"/>
          <w:sz w:val="24"/>
        </w:rPr>
      </w:pPr>
      <w:r w:rsidRPr="00C812E5">
        <w:rPr>
          <w:rFonts w:eastAsiaTheme="minorEastAsia"/>
          <w:sz w:val="24"/>
        </w:rPr>
        <w:t xml:space="preserve">1. </w:t>
      </w:r>
      <w:r w:rsidRPr="00C812E5">
        <w:rPr>
          <w:rFonts w:eastAsiaTheme="minorEastAsia"/>
          <w:sz w:val="24"/>
        </w:rPr>
        <w:t>增加布氏</w:t>
      </w:r>
      <w:proofErr w:type="gramStart"/>
      <w:r w:rsidRPr="00C812E5">
        <w:rPr>
          <w:rFonts w:eastAsiaTheme="minorEastAsia"/>
          <w:sz w:val="24"/>
        </w:rPr>
        <w:t>菌传统</w:t>
      </w:r>
      <w:proofErr w:type="gramEnd"/>
      <w:r w:rsidRPr="00C812E5">
        <w:rPr>
          <w:rFonts w:eastAsiaTheme="minorEastAsia"/>
          <w:sz w:val="24"/>
        </w:rPr>
        <w:t>生物学鉴定简要过程及结果的描述。</w:t>
      </w:r>
    </w:p>
    <w:p w:rsidR="00BE3C6F" w:rsidRDefault="00FB71C4" w:rsidP="00BE3C6F">
      <w:pPr>
        <w:rPr>
          <w:rFonts w:eastAsiaTheme="minorEastAsia" w:hint="eastAsia"/>
          <w:sz w:val="24"/>
        </w:rPr>
      </w:pPr>
      <w:r w:rsidRPr="00C812E5">
        <w:rPr>
          <w:rFonts w:eastAsiaTheme="minorEastAsia"/>
          <w:sz w:val="24"/>
        </w:rPr>
        <w:t xml:space="preserve"> 2. </w:t>
      </w:r>
      <w:r w:rsidRPr="00C812E5">
        <w:rPr>
          <w:rFonts w:eastAsiaTheme="minorEastAsia"/>
          <w:sz w:val="24"/>
        </w:rPr>
        <w:t>将表</w:t>
      </w:r>
      <w:r w:rsidRPr="00C812E5">
        <w:rPr>
          <w:rFonts w:eastAsiaTheme="minorEastAsia"/>
          <w:sz w:val="24"/>
        </w:rPr>
        <w:t>3</w:t>
      </w:r>
      <w:r w:rsidRPr="00C812E5">
        <w:rPr>
          <w:rFonts w:eastAsiaTheme="minorEastAsia"/>
          <w:sz w:val="24"/>
        </w:rPr>
        <w:t>中</w:t>
      </w:r>
      <w:r w:rsidRPr="00C812E5">
        <w:rPr>
          <w:rFonts w:eastAsiaTheme="minorEastAsia"/>
          <w:sz w:val="24"/>
        </w:rPr>
        <w:t>MLVA-16</w:t>
      </w:r>
      <w:r w:rsidRPr="00C812E5">
        <w:rPr>
          <w:rFonts w:eastAsiaTheme="minorEastAsia"/>
          <w:sz w:val="24"/>
        </w:rPr>
        <w:t>分</w:t>
      </w:r>
      <w:proofErr w:type="gramStart"/>
      <w:r w:rsidRPr="00C812E5">
        <w:rPr>
          <w:rFonts w:eastAsiaTheme="minorEastAsia"/>
          <w:sz w:val="24"/>
        </w:rPr>
        <w:t>型结果</w:t>
      </w:r>
      <w:proofErr w:type="gramEnd"/>
      <w:r w:rsidRPr="00C812E5">
        <w:rPr>
          <w:rFonts w:eastAsiaTheme="minorEastAsia"/>
          <w:sz w:val="24"/>
        </w:rPr>
        <w:t>和各位点重复数等信息整合在图</w:t>
      </w:r>
      <w:r w:rsidRPr="00C812E5">
        <w:rPr>
          <w:rFonts w:eastAsiaTheme="minorEastAsia"/>
          <w:sz w:val="24"/>
        </w:rPr>
        <w:t>1</w:t>
      </w:r>
      <w:r w:rsidRPr="00C812E5">
        <w:rPr>
          <w:rFonts w:eastAsiaTheme="minorEastAsia"/>
          <w:sz w:val="24"/>
        </w:rPr>
        <w:t>中，图</w:t>
      </w:r>
      <w:r w:rsidRPr="00C812E5">
        <w:rPr>
          <w:rFonts w:eastAsiaTheme="minorEastAsia"/>
          <w:sz w:val="24"/>
        </w:rPr>
        <w:t>1</w:t>
      </w:r>
      <w:r w:rsidRPr="00C812E5">
        <w:rPr>
          <w:rFonts w:eastAsiaTheme="minorEastAsia"/>
          <w:sz w:val="24"/>
        </w:rPr>
        <w:t>聚类分析图中各列的信息标签请补充完整。</w:t>
      </w:r>
      <w:r w:rsidRPr="00C812E5">
        <w:rPr>
          <w:rFonts w:eastAsiaTheme="minorEastAsia"/>
          <w:sz w:val="24"/>
        </w:rPr>
        <w:t xml:space="preserve"> </w:t>
      </w:r>
    </w:p>
    <w:p w:rsidR="00BE3C6F" w:rsidRDefault="00FB71C4" w:rsidP="00BE3C6F">
      <w:pPr>
        <w:rPr>
          <w:rFonts w:eastAsiaTheme="minorEastAsia" w:hint="eastAsia"/>
          <w:sz w:val="24"/>
        </w:rPr>
      </w:pPr>
      <w:r w:rsidRPr="00C812E5">
        <w:rPr>
          <w:rFonts w:eastAsiaTheme="minorEastAsia"/>
          <w:sz w:val="24"/>
        </w:rPr>
        <w:t xml:space="preserve">3. </w:t>
      </w:r>
      <w:r w:rsidRPr="00C812E5">
        <w:rPr>
          <w:rFonts w:eastAsiaTheme="minorEastAsia"/>
          <w:sz w:val="24"/>
        </w:rPr>
        <w:t>引物序列请仔细核对。</w:t>
      </w:r>
      <w:r w:rsidRPr="00C812E5">
        <w:rPr>
          <w:rFonts w:eastAsiaTheme="minorEastAsia"/>
          <w:sz w:val="24"/>
        </w:rPr>
        <w:t xml:space="preserve"> </w:t>
      </w:r>
    </w:p>
    <w:p w:rsidR="00BE3C6F" w:rsidRDefault="00FB71C4" w:rsidP="00BE3C6F">
      <w:pPr>
        <w:rPr>
          <w:rFonts w:eastAsiaTheme="minorEastAsia" w:hint="eastAsia"/>
          <w:sz w:val="24"/>
        </w:rPr>
      </w:pPr>
      <w:r w:rsidRPr="00C812E5">
        <w:rPr>
          <w:rFonts w:eastAsiaTheme="minorEastAsia"/>
          <w:sz w:val="24"/>
        </w:rPr>
        <w:t xml:space="preserve">4. </w:t>
      </w:r>
      <w:r w:rsidRPr="00C812E5">
        <w:rPr>
          <w:rFonts w:eastAsiaTheme="minorEastAsia"/>
          <w:sz w:val="24"/>
        </w:rPr>
        <w:t>讨论部分再梳理论据与结论之间的关系。</w:t>
      </w:r>
      <w:r w:rsidRPr="00C812E5">
        <w:rPr>
          <w:rFonts w:eastAsiaTheme="minorEastAsia"/>
          <w:sz w:val="24"/>
        </w:rPr>
        <w:t xml:space="preserve"> </w:t>
      </w:r>
    </w:p>
    <w:p w:rsidR="00BE3C6F" w:rsidRDefault="00FB71C4" w:rsidP="00BE3C6F">
      <w:pPr>
        <w:rPr>
          <w:rFonts w:eastAsiaTheme="minorEastAsia" w:hint="eastAsia"/>
          <w:sz w:val="24"/>
        </w:rPr>
      </w:pPr>
      <w:r w:rsidRPr="00C812E5">
        <w:rPr>
          <w:rFonts w:eastAsiaTheme="minorEastAsia"/>
          <w:sz w:val="24"/>
        </w:rPr>
        <w:t xml:space="preserve">5. </w:t>
      </w:r>
      <w:r w:rsidRPr="00C812E5">
        <w:rPr>
          <w:rFonts w:eastAsiaTheme="minorEastAsia"/>
          <w:sz w:val="24"/>
        </w:rPr>
        <w:t>参考文献格式要符合杂志格式。</w:t>
      </w:r>
    </w:p>
    <w:p w:rsidR="00E66757" w:rsidRPr="00C812E5" w:rsidRDefault="00FB71C4" w:rsidP="00BE3C6F">
      <w:pPr>
        <w:rPr>
          <w:rFonts w:eastAsiaTheme="minorEastAsia"/>
          <w:sz w:val="24"/>
        </w:rPr>
      </w:pPr>
      <w:r w:rsidRPr="00C812E5">
        <w:rPr>
          <w:rFonts w:eastAsiaTheme="minorEastAsia"/>
          <w:sz w:val="24"/>
        </w:rPr>
        <w:t xml:space="preserve">6. </w:t>
      </w:r>
      <w:r w:rsidRPr="00C812E5">
        <w:rPr>
          <w:rFonts w:eastAsiaTheme="minorEastAsia"/>
          <w:sz w:val="24"/>
        </w:rPr>
        <w:t>其他修订意见</w:t>
      </w:r>
      <w:proofErr w:type="gramStart"/>
      <w:r w:rsidRPr="00C812E5">
        <w:rPr>
          <w:rFonts w:eastAsiaTheme="minorEastAsia"/>
          <w:sz w:val="24"/>
        </w:rPr>
        <w:t>见</w:t>
      </w:r>
      <w:proofErr w:type="gramEnd"/>
      <w:r w:rsidRPr="00C812E5">
        <w:rPr>
          <w:rFonts w:eastAsiaTheme="minorEastAsia"/>
          <w:sz w:val="24"/>
        </w:rPr>
        <w:t>审改稿。</w:t>
      </w:r>
    </w:p>
    <w:p w:rsidR="00BE3C6F" w:rsidRDefault="0085613D" w:rsidP="00BE3C6F">
      <w:pPr>
        <w:rPr>
          <w:rFonts w:eastAsiaTheme="minorEastAsia" w:hint="eastAsia"/>
          <w:sz w:val="24"/>
        </w:rPr>
      </w:pPr>
      <w:r w:rsidRPr="00C812E5">
        <w:rPr>
          <w:rFonts w:eastAsiaTheme="minorEastAsia"/>
          <w:sz w:val="24"/>
        </w:rPr>
        <w:t>回复：</w:t>
      </w:r>
      <w:r w:rsidR="00E66757" w:rsidRPr="00C812E5">
        <w:rPr>
          <w:rFonts w:eastAsiaTheme="minorEastAsia"/>
          <w:sz w:val="24"/>
        </w:rPr>
        <w:t xml:space="preserve"> </w:t>
      </w:r>
    </w:p>
    <w:p w:rsidR="00067545" w:rsidRPr="00C812E5" w:rsidRDefault="00067545" w:rsidP="00BE3C6F">
      <w:pPr>
        <w:rPr>
          <w:rFonts w:eastAsiaTheme="minorEastAsia"/>
          <w:sz w:val="24"/>
        </w:rPr>
      </w:pPr>
      <w:r w:rsidRPr="00C812E5">
        <w:rPr>
          <w:rFonts w:eastAsiaTheme="minorEastAsia"/>
          <w:sz w:val="24"/>
        </w:rPr>
        <w:t>1.</w:t>
      </w:r>
      <w:r w:rsidRPr="00C812E5">
        <w:rPr>
          <w:rFonts w:eastAsiaTheme="minorEastAsia"/>
          <w:sz w:val="24"/>
        </w:rPr>
        <w:t>已增加生物学鉴定简要过程和结果。</w:t>
      </w:r>
    </w:p>
    <w:p w:rsidR="00067545" w:rsidRPr="00C812E5" w:rsidRDefault="00067545" w:rsidP="00BE3C6F">
      <w:pPr>
        <w:rPr>
          <w:rFonts w:eastAsiaTheme="minorEastAsia"/>
          <w:color w:val="000000"/>
          <w:sz w:val="24"/>
        </w:rPr>
      </w:pPr>
      <w:r w:rsidRPr="00C812E5">
        <w:rPr>
          <w:rFonts w:eastAsiaTheme="minorEastAsia"/>
          <w:color w:val="000000"/>
          <w:sz w:val="24"/>
        </w:rPr>
        <w:t>2.</w:t>
      </w:r>
      <w:r w:rsidRPr="00C812E5">
        <w:rPr>
          <w:rFonts w:eastAsiaTheme="minorEastAsia"/>
          <w:color w:val="000000"/>
          <w:sz w:val="24"/>
        </w:rPr>
        <w:t>意见</w:t>
      </w:r>
      <w:r w:rsidRPr="00C812E5">
        <w:rPr>
          <w:rFonts w:eastAsiaTheme="minorEastAsia"/>
          <w:color w:val="000000"/>
          <w:sz w:val="24"/>
        </w:rPr>
        <w:t>2</w:t>
      </w:r>
      <w:r w:rsidRPr="00C812E5">
        <w:rPr>
          <w:rFonts w:eastAsiaTheme="minorEastAsia"/>
          <w:color w:val="000000"/>
          <w:sz w:val="24"/>
        </w:rPr>
        <w:t>将表</w:t>
      </w:r>
      <w:r w:rsidRPr="00C812E5">
        <w:rPr>
          <w:rFonts w:eastAsiaTheme="minorEastAsia"/>
          <w:color w:val="000000"/>
          <w:sz w:val="24"/>
        </w:rPr>
        <w:t>3</w:t>
      </w:r>
      <w:r w:rsidRPr="00C812E5">
        <w:rPr>
          <w:rFonts w:eastAsiaTheme="minorEastAsia"/>
          <w:color w:val="000000"/>
          <w:sz w:val="24"/>
        </w:rPr>
        <w:t>与图</w:t>
      </w:r>
      <w:r w:rsidRPr="00C812E5">
        <w:rPr>
          <w:rFonts w:eastAsiaTheme="minorEastAsia"/>
          <w:color w:val="000000"/>
          <w:sz w:val="24"/>
        </w:rPr>
        <w:t>1</w:t>
      </w:r>
      <w:r w:rsidRPr="00C812E5">
        <w:rPr>
          <w:rFonts w:eastAsiaTheme="minorEastAsia"/>
          <w:color w:val="000000"/>
          <w:sz w:val="24"/>
        </w:rPr>
        <w:t>整合，因笔者们现均在防控新冠一线，无法采用</w:t>
      </w:r>
      <w:proofErr w:type="spellStart"/>
      <w:r w:rsidRPr="00C812E5">
        <w:rPr>
          <w:rFonts w:eastAsiaTheme="minorEastAsia"/>
          <w:color w:val="000000"/>
          <w:sz w:val="24"/>
        </w:rPr>
        <w:t>BioNumerics</w:t>
      </w:r>
      <w:proofErr w:type="spellEnd"/>
      <w:r w:rsidRPr="00C812E5">
        <w:rPr>
          <w:rFonts w:eastAsiaTheme="minorEastAsia"/>
          <w:color w:val="000000"/>
          <w:sz w:val="24"/>
        </w:rPr>
        <w:t>软件重新构图。</w:t>
      </w:r>
    </w:p>
    <w:p w:rsidR="00067545" w:rsidRPr="00C812E5" w:rsidRDefault="00067545" w:rsidP="00BE3C6F">
      <w:pPr>
        <w:rPr>
          <w:rFonts w:eastAsiaTheme="minorEastAsia"/>
          <w:sz w:val="24"/>
        </w:rPr>
      </w:pPr>
      <w:r w:rsidRPr="00C812E5">
        <w:rPr>
          <w:rFonts w:eastAsiaTheme="minorEastAsia"/>
          <w:color w:val="000000"/>
          <w:sz w:val="24"/>
        </w:rPr>
        <w:t>3.</w:t>
      </w:r>
      <w:r w:rsidRPr="00C812E5">
        <w:rPr>
          <w:rFonts w:eastAsiaTheme="minorEastAsia"/>
          <w:sz w:val="24"/>
        </w:rPr>
        <w:t xml:space="preserve"> </w:t>
      </w:r>
      <w:r w:rsidRPr="00C812E5">
        <w:rPr>
          <w:rFonts w:eastAsiaTheme="minorEastAsia"/>
          <w:sz w:val="24"/>
        </w:rPr>
        <w:t>引物序列已核对。</w:t>
      </w:r>
    </w:p>
    <w:p w:rsidR="00067545" w:rsidRPr="00C812E5" w:rsidRDefault="00067545" w:rsidP="00BE3C6F">
      <w:pPr>
        <w:rPr>
          <w:rFonts w:eastAsiaTheme="minorEastAsia"/>
          <w:sz w:val="24"/>
        </w:rPr>
      </w:pPr>
      <w:r w:rsidRPr="00C812E5">
        <w:rPr>
          <w:rFonts w:eastAsiaTheme="minorEastAsia"/>
          <w:sz w:val="24"/>
        </w:rPr>
        <w:t xml:space="preserve">4. </w:t>
      </w:r>
      <w:r w:rsidRPr="00C812E5">
        <w:rPr>
          <w:rFonts w:eastAsiaTheme="minorEastAsia"/>
          <w:sz w:val="24"/>
        </w:rPr>
        <w:t>讨论部分已做修改。</w:t>
      </w:r>
    </w:p>
    <w:p w:rsidR="0085613D" w:rsidRPr="00C812E5" w:rsidRDefault="00067545" w:rsidP="00BE3C6F">
      <w:pPr>
        <w:rPr>
          <w:rFonts w:eastAsiaTheme="minorEastAsia"/>
          <w:sz w:val="24"/>
        </w:rPr>
      </w:pPr>
      <w:r w:rsidRPr="00C812E5">
        <w:rPr>
          <w:rFonts w:eastAsiaTheme="minorEastAsia"/>
          <w:sz w:val="24"/>
        </w:rPr>
        <w:t>其他</w:t>
      </w:r>
      <w:r w:rsidR="00FB71C4" w:rsidRPr="00C812E5">
        <w:rPr>
          <w:rFonts w:eastAsiaTheme="minorEastAsia"/>
          <w:sz w:val="24"/>
        </w:rPr>
        <w:t>已按专家意见修改。</w:t>
      </w:r>
    </w:p>
    <w:p w:rsidR="00E66757" w:rsidRPr="00C812E5" w:rsidRDefault="00E66757" w:rsidP="00BE3C6F">
      <w:pPr>
        <w:rPr>
          <w:rFonts w:eastAsiaTheme="minorEastAsia"/>
          <w:sz w:val="24"/>
        </w:rPr>
      </w:pPr>
    </w:p>
    <w:p w:rsidR="00135761" w:rsidRPr="00C812E5" w:rsidRDefault="00135761" w:rsidP="00BE3C6F">
      <w:pPr>
        <w:rPr>
          <w:rFonts w:eastAsiaTheme="minorEastAsia"/>
          <w:sz w:val="24"/>
        </w:rPr>
      </w:pPr>
      <w:r w:rsidRPr="00C812E5">
        <w:rPr>
          <w:rFonts w:eastAsiaTheme="minorEastAsia"/>
          <w:sz w:val="24"/>
        </w:rPr>
        <w:t>——</w:t>
      </w:r>
      <w:proofErr w:type="gramStart"/>
      <w:r w:rsidRPr="00C812E5">
        <w:rPr>
          <w:rFonts w:eastAsiaTheme="minorEastAsia"/>
          <w:sz w:val="24"/>
        </w:rPr>
        <w:t>————————————</w:t>
      </w:r>
      <w:proofErr w:type="gramEnd"/>
      <w:r w:rsidRPr="00C812E5">
        <w:rPr>
          <w:rFonts w:eastAsiaTheme="minorEastAsia"/>
          <w:b/>
          <w:sz w:val="24"/>
        </w:rPr>
        <w:t>复审专家意见与作者修改说明</w:t>
      </w:r>
      <w:r w:rsidRPr="00C812E5">
        <w:rPr>
          <w:rFonts w:eastAsiaTheme="minorEastAsia"/>
          <w:sz w:val="24"/>
        </w:rPr>
        <w:t>——</w:t>
      </w:r>
      <w:proofErr w:type="gramStart"/>
      <w:r w:rsidRPr="00C812E5">
        <w:rPr>
          <w:rFonts w:eastAsiaTheme="minorEastAsia"/>
          <w:sz w:val="24"/>
        </w:rPr>
        <w:t>———————————</w:t>
      </w:r>
      <w:proofErr w:type="gramEnd"/>
    </w:p>
    <w:p w:rsidR="005937F2" w:rsidRPr="00C812E5" w:rsidRDefault="005937F2" w:rsidP="00BE3C6F">
      <w:pPr>
        <w:ind w:left="540" w:hangingChars="225" w:hanging="540"/>
        <w:rPr>
          <w:rFonts w:eastAsiaTheme="minorEastAsia"/>
          <w:sz w:val="24"/>
        </w:rPr>
      </w:pPr>
      <w:r w:rsidRPr="00C812E5">
        <w:rPr>
          <w:rFonts w:eastAsiaTheme="minorEastAsia"/>
          <w:sz w:val="24"/>
        </w:rPr>
        <w:t>专家意见：</w:t>
      </w:r>
    </w:p>
    <w:p w:rsidR="005937F2" w:rsidRPr="00C812E5" w:rsidRDefault="0006417A" w:rsidP="00BE3C6F">
      <w:pPr>
        <w:ind w:left="540" w:hangingChars="225" w:hanging="540"/>
        <w:rPr>
          <w:rFonts w:eastAsiaTheme="minorEastAsia"/>
          <w:sz w:val="24"/>
        </w:rPr>
      </w:pPr>
      <w:r w:rsidRPr="00C812E5">
        <w:rPr>
          <w:rFonts w:eastAsiaTheme="minorEastAsia"/>
          <w:sz w:val="24"/>
        </w:rPr>
        <w:t>修改后可发表。</w:t>
      </w:r>
    </w:p>
    <w:p w:rsidR="00E8316C" w:rsidRPr="00C812E5" w:rsidRDefault="00E8316C" w:rsidP="00BE3C6F">
      <w:pPr>
        <w:widowControl/>
        <w:jc w:val="left"/>
        <w:rPr>
          <w:rFonts w:eastAsiaTheme="minorEastAsia"/>
          <w:kern w:val="0"/>
          <w:sz w:val="24"/>
        </w:rPr>
      </w:pPr>
      <w:bookmarkStart w:id="0" w:name="_GoBack"/>
      <w:bookmarkEnd w:id="0"/>
    </w:p>
    <w:p w:rsidR="0006417A" w:rsidRPr="00C812E5" w:rsidRDefault="0006417A" w:rsidP="00BE3C6F">
      <w:pPr>
        <w:widowControl/>
        <w:jc w:val="left"/>
        <w:rPr>
          <w:rFonts w:eastAsiaTheme="minorEastAsia"/>
          <w:kern w:val="0"/>
          <w:sz w:val="24"/>
        </w:rPr>
      </w:pPr>
    </w:p>
    <w:p w:rsidR="005937F2" w:rsidRPr="00C812E5" w:rsidRDefault="005937F2" w:rsidP="00BE3C6F">
      <w:pPr>
        <w:ind w:left="540" w:hangingChars="225" w:hanging="540"/>
        <w:rPr>
          <w:rFonts w:eastAsiaTheme="minorEastAsia"/>
          <w:sz w:val="24"/>
        </w:rPr>
      </w:pPr>
    </w:p>
    <w:sectPr w:rsidR="005937F2" w:rsidRPr="00C812E5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DE" w:rsidRDefault="00585DDE" w:rsidP="003D2053">
      <w:r>
        <w:separator/>
      </w:r>
    </w:p>
  </w:endnote>
  <w:endnote w:type="continuationSeparator" w:id="0">
    <w:p w:rsidR="00585DDE" w:rsidRDefault="00585DDE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DE" w:rsidRDefault="00585DDE" w:rsidP="003D2053">
      <w:r>
        <w:separator/>
      </w:r>
    </w:p>
  </w:footnote>
  <w:footnote w:type="continuationSeparator" w:id="0">
    <w:p w:rsidR="00585DDE" w:rsidRDefault="00585DDE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B50C3"/>
    <w:multiLevelType w:val="singleLevel"/>
    <w:tmpl w:val="829B50C3"/>
    <w:lvl w:ilvl="0">
      <w:start w:val="1"/>
      <w:numFmt w:val="decimal"/>
      <w:suff w:val="nothing"/>
      <w:lvlText w:val="%1、"/>
      <w:lvlJc w:val="left"/>
    </w:lvl>
  </w:abstractNum>
  <w:abstractNum w:abstractNumId="1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FC4758"/>
    <w:rsid w:val="0000266E"/>
    <w:rsid w:val="00027A58"/>
    <w:rsid w:val="000455EB"/>
    <w:rsid w:val="00063301"/>
    <w:rsid w:val="0006417A"/>
    <w:rsid w:val="00067545"/>
    <w:rsid w:val="000F0936"/>
    <w:rsid w:val="00113987"/>
    <w:rsid w:val="00120AD8"/>
    <w:rsid w:val="00135761"/>
    <w:rsid w:val="00137A2D"/>
    <w:rsid w:val="001617EC"/>
    <w:rsid w:val="00165FA3"/>
    <w:rsid w:val="001A2B47"/>
    <w:rsid w:val="001A73F8"/>
    <w:rsid w:val="00205EE7"/>
    <w:rsid w:val="0020699C"/>
    <w:rsid w:val="00267A72"/>
    <w:rsid w:val="00286F5D"/>
    <w:rsid w:val="002E78E3"/>
    <w:rsid w:val="00302A4F"/>
    <w:rsid w:val="003209F2"/>
    <w:rsid w:val="003D2053"/>
    <w:rsid w:val="003F003D"/>
    <w:rsid w:val="004751EB"/>
    <w:rsid w:val="00480D71"/>
    <w:rsid w:val="004B6E51"/>
    <w:rsid w:val="005668C5"/>
    <w:rsid w:val="00575B1F"/>
    <w:rsid w:val="00585DDE"/>
    <w:rsid w:val="005937F2"/>
    <w:rsid w:val="005D55B5"/>
    <w:rsid w:val="005F569E"/>
    <w:rsid w:val="006F27C7"/>
    <w:rsid w:val="00725885"/>
    <w:rsid w:val="007B0BC2"/>
    <w:rsid w:val="00810DB1"/>
    <w:rsid w:val="00824468"/>
    <w:rsid w:val="0084728E"/>
    <w:rsid w:val="0085613D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BE3C6F"/>
    <w:rsid w:val="00C2341E"/>
    <w:rsid w:val="00C27C4B"/>
    <w:rsid w:val="00C44DA0"/>
    <w:rsid w:val="00C522FA"/>
    <w:rsid w:val="00C6231D"/>
    <w:rsid w:val="00C812E5"/>
    <w:rsid w:val="00C84710"/>
    <w:rsid w:val="00C84FAE"/>
    <w:rsid w:val="00CC0281"/>
    <w:rsid w:val="00D05D49"/>
    <w:rsid w:val="00D64CDB"/>
    <w:rsid w:val="00DE7E5E"/>
    <w:rsid w:val="00DF03CD"/>
    <w:rsid w:val="00E071B3"/>
    <w:rsid w:val="00E66757"/>
    <w:rsid w:val="00E8316C"/>
    <w:rsid w:val="00E94862"/>
    <w:rsid w:val="00F84BDF"/>
    <w:rsid w:val="00F87892"/>
    <w:rsid w:val="00FB71C4"/>
    <w:rsid w:val="00FC4758"/>
    <w:rsid w:val="00FD06A4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FD06A4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FD06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FD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D0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FD06A4"/>
    <w:rPr>
      <w:b/>
    </w:rPr>
  </w:style>
  <w:style w:type="character" w:styleId="a8">
    <w:name w:val="FollowedHyperlink"/>
    <w:basedOn w:val="a0"/>
    <w:uiPriority w:val="99"/>
    <w:unhideWhenUsed/>
    <w:qFormat/>
    <w:rsid w:val="00FD06A4"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sid w:val="00FD06A4"/>
    <w:rPr>
      <w:color w:val="004276"/>
      <w:u w:val="none"/>
    </w:rPr>
  </w:style>
  <w:style w:type="character" w:styleId="HTML">
    <w:name w:val="HTML Code"/>
    <w:basedOn w:val="a0"/>
    <w:uiPriority w:val="99"/>
    <w:unhideWhenUsed/>
    <w:rsid w:val="00FD06A4"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sid w:val="00FD06A4"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sid w:val="00FD06A4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FD06A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D06A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sid w:val="00FD06A4"/>
    <w:rPr>
      <w:b/>
    </w:rPr>
  </w:style>
  <w:style w:type="character" w:customStyle="1" w:styleId="switch">
    <w:name w:val="switch"/>
    <w:basedOn w:val="a0"/>
    <w:qFormat/>
    <w:rsid w:val="00FD06A4"/>
    <w:rPr>
      <w:color w:val="003366"/>
      <w:u w:val="single"/>
    </w:rPr>
  </w:style>
  <w:style w:type="paragraph" w:customStyle="1" w:styleId="newstyle15">
    <w:name w:val="newstyle15"/>
    <w:basedOn w:val="a"/>
    <w:qFormat/>
    <w:rsid w:val="00FD0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  <w:style w:type="paragraph" w:styleId="ab">
    <w:name w:val="Balloon Text"/>
    <w:basedOn w:val="a"/>
    <w:link w:val="Char1"/>
    <w:uiPriority w:val="99"/>
    <w:semiHidden/>
    <w:unhideWhenUsed/>
    <w:rsid w:val="0085613D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8561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Company>Sky123.Org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6</cp:revision>
  <dcterms:created xsi:type="dcterms:W3CDTF">2020-04-08T03:49:00Z</dcterms:created>
  <dcterms:modified xsi:type="dcterms:W3CDTF">2020-05-22T05:38:00Z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