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F8" w:rsidRPr="000F0936" w:rsidRDefault="001A73F8" w:rsidP="000F0936">
      <w:pPr>
        <w:pStyle w:val="newstyle15"/>
        <w:spacing w:before="0" w:beforeAutospacing="0" w:after="0" w:afterAutospacing="0" w:line="320" w:lineRule="exact"/>
        <w:jc w:val="center"/>
        <w:rPr>
          <w:b/>
          <w:sz w:val="28"/>
        </w:rPr>
      </w:pPr>
      <w:r w:rsidRPr="000F0936">
        <w:rPr>
          <w:rFonts w:hint="eastAsia"/>
          <w:b/>
          <w:sz w:val="28"/>
        </w:rPr>
        <w:t>审稿意见与作者</w:t>
      </w:r>
      <w:r w:rsidR="000F0936" w:rsidRPr="000F0936">
        <w:rPr>
          <w:rFonts w:hint="eastAsia"/>
          <w:b/>
          <w:sz w:val="28"/>
        </w:rPr>
        <w:t>修改说明（稿号：</w:t>
      </w:r>
      <w:r w:rsidR="00BD3A21">
        <w:rPr>
          <w:rFonts w:hint="eastAsia"/>
          <w:b/>
          <w:sz w:val="28"/>
        </w:rPr>
        <w:t>2020-0013</w:t>
      </w:r>
      <w:r w:rsidR="000F0936" w:rsidRPr="000F0936">
        <w:rPr>
          <w:rFonts w:hint="eastAsia"/>
          <w:b/>
          <w:sz w:val="28"/>
        </w:rPr>
        <w:t>）</w:t>
      </w:r>
    </w:p>
    <w:p w:rsidR="000F0936" w:rsidRPr="000F0936" w:rsidRDefault="000F0936" w:rsidP="000F0936">
      <w:pPr>
        <w:spacing w:line="320" w:lineRule="exact"/>
        <w:rPr>
          <w:sz w:val="24"/>
        </w:rPr>
      </w:pPr>
    </w:p>
    <w:p w:rsidR="001A73F8" w:rsidRDefault="001A73F8" w:rsidP="000F0936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  <w:r w:rsidR="00135761" w:rsidRPr="00E85F79">
        <w:rPr>
          <w:rFonts w:hint="eastAsia"/>
          <w:b/>
          <w:sz w:val="24"/>
        </w:rPr>
        <w:t>初审</w:t>
      </w:r>
      <w:r w:rsidRPr="00BD53DB">
        <w:rPr>
          <w:rFonts w:hint="eastAsia"/>
          <w:b/>
          <w:sz w:val="24"/>
        </w:rPr>
        <w:t>专家意见与作者</w:t>
      </w:r>
      <w:r w:rsidR="00135761" w:rsidRPr="00E85F79">
        <w:rPr>
          <w:rFonts w:hint="eastAsia"/>
          <w:b/>
          <w:sz w:val="24"/>
        </w:rPr>
        <w:t>修改说明</w:t>
      </w:r>
      <w:r w:rsidR="00F87892">
        <w:rPr>
          <w:rFonts w:hint="eastAsia"/>
          <w:sz w:val="24"/>
        </w:rPr>
        <w:t>——</w:t>
      </w:r>
      <w:proofErr w:type="gramStart"/>
      <w:r w:rsidR="00135761">
        <w:rPr>
          <w:rFonts w:hint="eastAsia"/>
          <w:sz w:val="24"/>
        </w:rPr>
        <w:t>——</w:t>
      </w:r>
      <w:r>
        <w:rPr>
          <w:rFonts w:hint="eastAsia"/>
          <w:sz w:val="24"/>
        </w:rPr>
        <w:t>—————————</w:t>
      </w:r>
      <w:proofErr w:type="gramEnd"/>
    </w:p>
    <w:p w:rsidR="001A73F8" w:rsidRDefault="005937F2" w:rsidP="000F0936">
      <w:pPr>
        <w:spacing w:line="32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专家意见：</w:t>
      </w:r>
    </w:p>
    <w:p w:rsidR="00BD3A21" w:rsidRPr="00BD3A21" w:rsidRDefault="00BD3A21" w:rsidP="00BD3A21">
      <w:pPr>
        <w:ind w:firstLineChars="200" w:firstLine="480"/>
        <w:rPr>
          <w:rFonts w:hint="eastAsia"/>
          <w:sz w:val="24"/>
        </w:rPr>
      </w:pPr>
      <w:r w:rsidRPr="00BD3A21">
        <w:rPr>
          <w:rFonts w:hint="eastAsia"/>
          <w:sz w:val="24"/>
        </w:rPr>
        <w:t>提高传染病报告数据质量，是提高传染病预防控制工作水平重要基础。本文采用改良</w:t>
      </w:r>
      <w:r w:rsidRPr="00BD3A21">
        <w:rPr>
          <w:rFonts w:hint="eastAsia"/>
          <w:sz w:val="24"/>
        </w:rPr>
        <w:t>TOPSIS</w:t>
      </w:r>
      <w:r w:rsidRPr="00BD3A21">
        <w:rPr>
          <w:rFonts w:hint="eastAsia"/>
          <w:sz w:val="24"/>
        </w:rPr>
        <w:t>法</w:t>
      </w:r>
      <w:r w:rsidRPr="00BD3A21">
        <w:rPr>
          <w:rFonts w:hint="eastAsia"/>
          <w:sz w:val="24"/>
        </w:rPr>
        <w:t>[4]</w:t>
      </w:r>
      <w:r w:rsidRPr="00BD3A21">
        <w:rPr>
          <w:rFonts w:hint="eastAsia"/>
          <w:sz w:val="24"/>
        </w:rPr>
        <w:t>对传染病网络信息系统</w:t>
      </w:r>
    </w:p>
    <w:p w:rsidR="00BD3A21" w:rsidRPr="00BD3A21" w:rsidRDefault="00BD3A21" w:rsidP="00BD3A21">
      <w:pPr>
        <w:rPr>
          <w:rFonts w:hint="eastAsia"/>
          <w:sz w:val="24"/>
        </w:rPr>
      </w:pPr>
      <w:r w:rsidRPr="00BD3A21">
        <w:rPr>
          <w:rFonts w:hint="eastAsia"/>
          <w:sz w:val="24"/>
        </w:rPr>
        <w:t>报告质量和现场调查报告质量指标进行综合评价，为全国开展类似工作提供较好借鉴。</w:t>
      </w:r>
      <w:r w:rsidRPr="00BD3A21">
        <w:rPr>
          <w:rFonts w:hint="eastAsia"/>
          <w:sz w:val="24"/>
        </w:rPr>
        <w:t xml:space="preserve"> </w:t>
      </w:r>
      <w:r w:rsidRPr="00BD3A21">
        <w:rPr>
          <w:rFonts w:hint="eastAsia"/>
          <w:sz w:val="24"/>
        </w:rPr>
        <w:t>建议如下：</w:t>
      </w:r>
    </w:p>
    <w:p w:rsidR="00BD3A21" w:rsidRPr="00BD3A21" w:rsidRDefault="00BD3A21" w:rsidP="00BD3A21">
      <w:pPr>
        <w:rPr>
          <w:rFonts w:hint="eastAsia"/>
          <w:sz w:val="24"/>
        </w:rPr>
      </w:pPr>
      <w:r w:rsidRPr="00BD3A21">
        <w:rPr>
          <w:rFonts w:hint="eastAsia"/>
          <w:sz w:val="24"/>
        </w:rPr>
        <w:t>1</w:t>
      </w:r>
      <w:r w:rsidRPr="00BD3A21">
        <w:rPr>
          <w:rFonts w:hint="eastAsia"/>
          <w:sz w:val="24"/>
        </w:rPr>
        <w:t>、在资料来源中，请对现场调查基本情况以及系统指标统计表等进行简要描述，或者引用有相关详细介绍的参考文献。</w:t>
      </w:r>
    </w:p>
    <w:p w:rsidR="00BD3A21" w:rsidRPr="00BD3A21" w:rsidRDefault="00BD3A21" w:rsidP="00BD3A21">
      <w:pPr>
        <w:rPr>
          <w:rFonts w:hint="eastAsia"/>
          <w:sz w:val="24"/>
        </w:rPr>
      </w:pPr>
      <w:r w:rsidRPr="00BD3A21">
        <w:rPr>
          <w:rFonts w:hint="eastAsia"/>
          <w:sz w:val="24"/>
        </w:rPr>
        <w:t>2</w:t>
      </w:r>
      <w:r w:rsidRPr="00BD3A21">
        <w:rPr>
          <w:rFonts w:hint="eastAsia"/>
          <w:sz w:val="24"/>
        </w:rPr>
        <w:t>、建议以引用已发表的文献的方式简化评价指标介绍；</w:t>
      </w:r>
    </w:p>
    <w:p w:rsidR="00BD3A21" w:rsidRPr="00BD3A21" w:rsidRDefault="00BD3A21" w:rsidP="00BD3A21">
      <w:pPr>
        <w:rPr>
          <w:rFonts w:hint="eastAsia"/>
          <w:sz w:val="24"/>
        </w:rPr>
      </w:pPr>
      <w:r w:rsidRPr="00BD3A21">
        <w:rPr>
          <w:rFonts w:hint="eastAsia"/>
          <w:sz w:val="24"/>
        </w:rPr>
        <w:t>3</w:t>
      </w:r>
      <w:r w:rsidRPr="00BD3A21">
        <w:rPr>
          <w:rFonts w:hint="eastAsia"/>
          <w:sz w:val="24"/>
        </w:rPr>
        <w:t>、建议对公式（</w:t>
      </w:r>
      <w:r w:rsidRPr="00BD3A21">
        <w:rPr>
          <w:rFonts w:hint="eastAsia"/>
          <w:sz w:val="24"/>
        </w:rPr>
        <w:t>1</w:t>
      </w:r>
      <w:r w:rsidRPr="00BD3A21">
        <w:rPr>
          <w:rFonts w:hint="eastAsia"/>
          <w:sz w:val="24"/>
        </w:rPr>
        <w:t>）（</w:t>
      </w:r>
      <w:r w:rsidRPr="00BD3A21">
        <w:rPr>
          <w:rFonts w:hint="eastAsia"/>
          <w:sz w:val="24"/>
        </w:rPr>
        <w:t>2</w:t>
      </w:r>
      <w:r w:rsidRPr="00BD3A21">
        <w:rPr>
          <w:rFonts w:hint="eastAsia"/>
          <w:sz w:val="24"/>
        </w:rPr>
        <w:t>）中的</w:t>
      </w:r>
      <w:r w:rsidRPr="00BD3A21">
        <w:rPr>
          <w:rFonts w:hint="eastAsia"/>
          <w:sz w:val="24"/>
        </w:rPr>
        <w:t>i</w:t>
      </w:r>
      <w:r w:rsidRPr="00BD3A21">
        <w:rPr>
          <w:rFonts w:hint="eastAsia"/>
          <w:sz w:val="24"/>
        </w:rPr>
        <w:t>、</w:t>
      </w:r>
      <w:r w:rsidRPr="00BD3A21">
        <w:rPr>
          <w:rFonts w:hint="eastAsia"/>
          <w:sz w:val="24"/>
        </w:rPr>
        <w:t>j</w:t>
      </w:r>
      <w:r w:rsidRPr="00BD3A21">
        <w:rPr>
          <w:rFonts w:hint="eastAsia"/>
          <w:sz w:val="24"/>
        </w:rPr>
        <w:t>、</w:t>
      </w:r>
      <w:r w:rsidRPr="00BD3A21">
        <w:rPr>
          <w:rFonts w:hint="eastAsia"/>
          <w:sz w:val="24"/>
        </w:rPr>
        <w:t>n</w:t>
      </w:r>
      <w:r w:rsidRPr="00BD3A21">
        <w:rPr>
          <w:rFonts w:hint="eastAsia"/>
          <w:sz w:val="24"/>
        </w:rPr>
        <w:t>、</w:t>
      </w:r>
      <w:r w:rsidRPr="00BD3A21">
        <w:rPr>
          <w:rFonts w:hint="eastAsia"/>
          <w:sz w:val="24"/>
        </w:rPr>
        <w:t>m</w:t>
      </w:r>
      <w:r w:rsidRPr="00BD3A21">
        <w:rPr>
          <w:rFonts w:hint="eastAsia"/>
          <w:sz w:val="24"/>
        </w:rPr>
        <w:t>进行说明；</w:t>
      </w:r>
      <w:r w:rsidRPr="00BD3A21">
        <w:rPr>
          <w:rFonts w:hint="eastAsia"/>
          <w:sz w:val="24"/>
        </w:rPr>
        <w:t xml:space="preserve"> </w:t>
      </w:r>
    </w:p>
    <w:p w:rsidR="00BD3A21" w:rsidRPr="00BD3A21" w:rsidRDefault="00BD3A21" w:rsidP="00BD3A21">
      <w:pPr>
        <w:rPr>
          <w:rFonts w:hint="eastAsia"/>
          <w:sz w:val="24"/>
        </w:rPr>
      </w:pPr>
      <w:r w:rsidRPr="00BD3A21">
        <w:rPr>
          <w:rFonts w:hint="eastAsia"/>
          <w:sz w:val="24"/>
        </w:rPr>
        <w:t>4</w:t>
      </w:r>
      <w:r w:rsidRPr="00BD3A21">
        <w:rPr>
          <w:rFonts w:hint="eastAsia"/>
          <w:sz w:val="24"/>
        </w:rPr>
        <w:t>、建议对网络直报系统报告质量综合率（</w:t>
      </w:r>
      <w:r w:rsidRPr="00BD3A21">
        <w:rPr>
          <w:rFonts w:hint="eastAsia"/>
          <w:sz w:val="24"/>
        </w:rPr>
        <w:t>%</w:t>
      </w:r>
      <w:r w:rsidRPr="00BD3A21">
        <w:rPr>
          <w:rFonts w:hint="eastAsia"/>
          <w:sz w:val="24"/>
        </w:rPr>
        <w:t>）</w:t>
      </w:r>
      <w:r w:rsidRPr="00BD3A21">
        <w:rPr>
          <w:rFonts w:hint="eastAsia"/>
          <w:sz w:val="24"/>
        </w:rPr>
        <w:t xml:space="preserve"> </w:t>
      </w:r>
      <w:r w:rsidRPr="00BD3A21">
        <w:rPr>
          <w:rFonts w:hint="eastAsia"/>
          <w:sz w:val="24"/>
        </w:rPr>
        <w:t>进行介绍；</w:t>
      </w:r>
    </w:p>
    <w:p w:rsidR="00BD3A21" w:rsidRPr="00BD3A21" w:rsidRDefault="00BD3A21" w:rsidP="00BD3A21">
      <w:pPr>
        <w:rPr>
          <w:rFonts w:hint="eastAsia"/>
          <w:sz w:val="24"/>
        </w:rPr>
      </w:pPr>
      <w:r w:rsidRPr="00BD3A21">
        <w:rPr>
          <w:rFonts w:hint="eastAsia"/>
          <w:sz w:val="24"/>
        </w:rPr>
        <w:t>5</w:t>
      </w:r>
      <w:r w:rsidRPr="00BD3A21">
        <w:rPr>
          <w:rFonts w:hint="eastAsia"/>
          <w:sz w:val="24"/>
        </w:rPr>
        <w:t>、建议对表</w:t>
      </w:r>
      <w:r w:rsidRPr="00BD3A21">
        <w:rPr>
          <w:rFonts w:hint="eastAsia"/>
          <w:sz w:val="24"/>
        </w:rPr>
        <w:t>2</w:t>
      </w:r>
      <w:r w:rsidRPr="00BD3A21">
        <w:rPr>
          <w:rFonts w:hint="eastAsia"/>
          <w:sz w:val="24"/>
        </w:rPr>
        <w:t>、表</w:t>
      </w:r>
      <w:r w:rsidRPr="00BD3A21">
        <w:rPr>
          <w:rFonts w:hint="eastAsia"/>
          <w:sz w:val="24"/>
        </w:rPr>
        <w:t>3</w:t>
      </w:r>
      <w:r w:rsidRPr="00BD3A21">
        <w:rPr>
          <w:rFonts w:hint="eastAsia"/>
          <w:sz w:val="24"/>
        </w:rPr>
        <w:t>进行排序；</w:t>
      </w:r>
    </w:p>
    <w:p w:rsidR="00BD3A21" w:rsidRPr="00BD3A21" w:rsidRDefault="00BD3A21" w:rsidP="00BD3A21">
      <w:pPr>
        <w:rPr>
          <w:rFonts w:hint="eastAsia"/>
          <w:sz w:val="24"/>
        </w:rPr>
      </w:pPr>
      <w:r w:rsidRPr="00BD3A21">
        <w:rPr>
          <w:rFonts w:hint="eastAsia"/>
          <w:sz w:val="24"/>
        </w:rPr>
        <w:t>6</w:t>
      </w:r>
      <w:r w:rsidRPr="00BD3A21">
        <w:rPr>
          <w:rFonts w:hint="eastAsia"/>
          <w:sz w:val="24"/>
        </w:rPr>
        <w:t>、讨论部分，建议对当前原始考核指标的合理性和不足之处进行讨论，并提出改进建议。</w:t>
      </w:r>
    </w:p>
    <w:p w:rsidR="000F0936" w:rsidRDefault="005937F2" w:rsidP="000F0936">
      <w:pPr>
        <w:spacing w:line="32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回复：</w:t>
      </w:r>
    </w:p>
    <w:p w:rsidR="005937F2" w:rsidRDefault="00BD3A21" w:rsidP="000F0936">
      <w:pPr>
        <w:spacing w:line="32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均按要求修改。</w:t>
      </w:r>
    </w:p>
    <w:p w:rsidR="00135761" w:rsidRDefault="00135761" w:rsidP="000F0936">
      <w:pPr>
        <w:spacing w:line="320" w:lineRule="exact"/>
        <w:ind w:left="540" w:hangingChars="225" w:hanging="540"/>
        <w:rPr>
          <w:sz w:val="24"/>
        </w:rPr>
      </w:pPr>
    </w:p>
    <w:p w:rsidR="00135761" w:rsidRDefault="00135761" w:rsidP="000F0936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  <w:r>
        <w:rPr>
          <w:rFonts w:hint="eastAsia"/>
          <w:b/>
          <w:sz w:val="24"/>
        </w:rPr>
        <w:t>复</w:t>
      </w:r>
      <w:r w:rsidRPr="00E85F79">
        <w:rPr>
          <w:rFonts w:hint="eastAsia"/>
          <w:b/>
          <w:sz w:val="24"/>
        </w:rPr>
        <w:t>审</w:t>
      </w:r>
      <w:r w:rsidRPr="00BD53DB">
        <w:rPr>
          <w:rFonts w:hint="eastAsia"/>
          <w:b/>
          <w:sz w:val="24"/>
        </w:rPr>
        <w:t>专家意见与作者</w:t>
      </w:r>
      <w:r w:rsidRPr="00E85F79">
        <w:rPr>
          <w:rFonts w:hint="eastAsia"/>
          <w:b/>
          <w:sz w:val="24"/>
        </w:rPr>
        <w:t>修改说明</w:t>
      </w: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</w:t>
      </w:r>
      <w:proofErr w:type="gramEnd"/>
    </w:p>
    <w:p w:rsidR="005937F2" w:rsidRDefault="005937F2" w:rsidP="005937F2">
      <w:pPr>
        <w:spacing w:line="32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专家意见：</w:t>
      </w:r>
    </w:p>
    <w:p w:rsidR="000F0936" w:rsidRPr="008B0122" w:rsidRDefault="00BD3A21" w:rsidP="000F0936">
      <w:pPr>
        <w:spacing w:line="320" w:lineRule="exact"/>
        <w:rPr>
          <w:sz w:val="24"/>
        </w:rPr>
      </w:pPr>
      <w:r>
        <w:rPr>
          <w:rFonts w:hint="eastAsia"/>
          <w:sz w:val="24"/>
        </w:rPr>
        <w:t>已按要求修改。可以录用。</w:t>
      </w:r>
      <w:bookmarkStart w:id="0" w:name="_GoBack"/>
      <w:bookmarkEnd w:id="0"/>
    </w:p>
    <w:sectPr w:rsidR="000F0936" w:rsidRPr="008B0122" w:rsidSect="00E85F7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3C3" w:rsidRDefault="00AB23C3" w:rsidP="003D2053">
      <w:r>
        <w:separator/>
      </w:r>
    </w:p>
  </w:endnote>
  <w:endnote w:type="continuationSeparator" w:id="0">
    <w:p w:rsidR="00AB23C3" w:rsidRDefault="00AB23C3" w:rsidP="003D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3C3" w:rsidRDefault="00AB23C3" w:rsidP="003D2053">
      <w:r>
        <w:separator/>
      </w:r>
    </w:p>
  </w:footnote>
  <w:footnote w:type="continuationSeparator" w:id="0">
    <w:p w:rsidR="00AB23C3" w:rsidRDefault="00AB23C3" w:rsidP="003D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171"/>
    <w:multiLevelType w:val="multilevel"/>
    <w:tmpl w:val="0B1F517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8"/>
    <w:rsid w:val="0000266E"/>
    <w:rsid w:val="00027A58"/>
    <w:rsid w:val="00063301"/>
    <w:rsid w:val="000F0936"/>
    <w:rsid w:val="00113987"/>
    <w:rsid w:val="00135761"/>
    <w:rsid w:val="00137A2D"/>
    <w:rsid w:val="001617EC"/>
    <w:rsid w:val="00165FA3"/>
    <w:rsid w:val="001A2B47"/>
    <w:rsid w:val="001A73F8"/>
    <w:rsid w:val="00205EE7"/>
    <w:rsid w:val="002E78E3"/>
    <w:rsid w:val="00302A4F"/>
    <w:rsid w:val="003D2053"/>
    <w:rsid w:val="003F003D"/>
    <w:rsid w:val="004751EB"/>
    <w:rsid w:val="00480D71"/>
    <w:rsid w:val="004B6E51"/>
    <w:rsid w:val="005668C5"/>
    <w:rsid w:val="00575B1F"/>
    <w:rsid w:val="005937F2"/>
    <w:rsid w:val="005D55B5"/>
    <w:rsid w:val="005F569E"/>
    <w:rsid w:val="006F27C7"/>
    <w:rsid w:val="00725885"/>
    <w:rsid w:val="00810DB1"/>
    <w:rsid w:val="0084728E"/>
    <w:rsid w:val="008B0122"/>
    <w:rsid w:val="009150FA"/>
    <w:rsid w:val="009479A9"/>
    <w:rsid w:val="0095725A"/>
    <w:rsid w:val="009623B4"/>
    <w:rsid w:val="00965E1C"/>
    <w:rsid w:val="00977E07"/>
    <w:rsid w:val="009E2898"/>
    <w:rsid w:val="009E3A6E"/>
    <w:rsid w:val="009F1336"/>
    <w:rsid w:val="00A95840"/>
    <w:rsid w:val="00AB0748"/>
    <w:rsid w:val="00AB23C3"/>
    <w:rsid w:val="00AF41B4"/>
    <w:rsid w:val="00B0589A"/>
    <w:rsid w:val="00B33383"/>
    <w:rsid w:val="00BD19A3"/>
    <w:rsid w:val="00BD337D"/>
    <w:rsid w:val="00BD3A21"/>
    <w:rsid w:val="00BE35B7"/>
    <w:rsid w:val="00C27C4B"/>
    <w:rsid w:val="00C6231D"/>
    <w:rsid w:val="00C84710"/>
    <w:rsid w:val="00C84FAE"/>
    <w:rsid w:val="00CC0281"/>
    <w:rsid w:val="00D05D49"/>
    <w:rsid w:val="00D64CDB"/>
    <w:rsid w:val="00DE7E5E"/>
    <w:rsid w:val="00E071B3"/>
    <w:rsid w:val="00E8316C"/>
    <w:rsid w:val="00F84BDF"/>
    <w:rsid w:val="00F87892"/>
    <w:rsid w:val="00FC4758"/>
    <w:rsid w:val="0B0F6DF5"/>
    <w:rsid w:val="0D4B55DB"/>
    <w:rsid w:val="1656390B"/>
    <w:rsid w:val="181A1D41"/>
    <w:rsid w:val="1DAE1FB5"/>
    <w:rsid w:val="24FD7A3A"/>
    <w:rsid w:val="269C6478"/>
    <w:rsid w:val="29CC787F"/>
    <w:rsid w:val="2C1A7854"/>
    <w:rsid w:val="36870E71"/>
    <w:rsid w:val="396D3480"/>
    <w:rsid w:val="39837203"/>
    <w:rsid w:val="3F947F37"/>
    <w:rsid w:val="4776392C"/>
    <w:rsid w:val="53561F03"/>
    <w:rsid w:val="54336E71"/>
    <w:rsid w:val="564E63DE"/>
    <w:rsid w:val="56D5514C"/>
    <w:rsid w:val="5D790CAE"/>
    <w:rsid w:val="5E720C51"/>
    <w:rsid w:val="600F1B68"/>
    <w:rsid w:val="6BAF19C6"/>
    <w:rsid w:val="6BE661D1"/>
    <w:rsid w:val="6C9E05DC"/>
    <w:rsid w:val="747909BD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Company>Sky123.Org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cfs-005</cp:lastModifiedBy>
  <cp:revision>4</cp:revision>
  <dcterms:created xsi:type="dcterms:W3CDTF">2019-12-26T01:27:00Z</dcterms:created>
  <dcterms:modified xsi:type="dcterms:W3CDTF">2020-06-11T01:14:00Z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