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2C0AD0">
        <w:rPr>
          <w:rFonts w:hint="eastAsia"/>
          <w:b/>
          <w:sz w:val="28"/>
        </w:rPr>
        <w:t>2019-0545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tbl>
      <w:tblPr>
        <w:tblW w:w="5000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81"/>
        <w:gridCol w:w="9647"/>
      </w:tblGrid>
      <w:tr w:rsidR="002C0AD0" w:rsidRPr="002C0AD0" w:rsidTr="002C0AD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0AD0" w:rsidRPr="002C0AD0" w:rsidRDefault="002C0AD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bookmarkStart w:id="0" w:name="_GoBack"/>
            <w:bookmarkEnd w:id="0"/>
            <w:r w:rsidRPr="002C0AD0">
              <w:rPr>
                <w:rFonts w:ascii="宋体" w:hAnsi="宋体" w:cs="宋体" w:hint="eastAsia"/>
                <w:kern w:val="0"/>
                <w:sz w:val="24"/>
              </w:rPr>
              <w:t>本文有一定流行病学意义和防治工作参考价值，但实验室检测结果大而化之，没有说清楚，不符合科技论文的要求，同时还有其他问题，修改建议如下：。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C0AD0">
              <w:rPr>
                <w:rFonts w:ascii="宋体" w:hAnsi="宋体" w:cs="宋体" w:hint="eastAsia"/>
                <w:kern w:val="0"/>
                <w:sz w:val="24"/>
              </w:rPr>
              <w:t xml:space="preserve">1、2.4 实验室检测结果：太简单和笼统，科学性不足。具体如下： “ELISA方法检测了17病例急性期和恢复期血清抗体转阳和4倍升高的病例共10例。”请将这17例患者相关信息列表，包括发病时间、第一份血清采血时间和抗体滴度、第二份血清采集时间和抗体滴度等。 “用PCR方法检测了分离到的菌株pXO1质粒和pXO2质粒。扩增出pXO1的923bp的目的条带和pXO2质粒的1242bp的目的条带。” 如何证实你们检测到这两个质粒，一方面应该提供电泳图，再则应该有测序和序列分析结果。     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回复：</w:t>
            </w:r>
            <w:r w:rsidRPr="002C0AD0">
              <w:rPr>
                <w:rFonts w:ascii="宋体" w:hAnsi="宋体" w:cs="宋体" w:hint="eastAsia"/>
                <w:kern w:val="0"/>
                <w:sz w:val="24"/>
              </w:rPr>
              <w:t>作者观点是本文写的是流行病学特征及处理的过程，不是实验研究。检测结果只是诊断炭疽的情况交代。所以不同意补充那些内容。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C0AD0">
              <w:rPr>
                <w:rFonts w:ascii="宋体" w:hAnsi="宋体" w:cs="宋体" w:hint="eastAsia"/>
                <w:kern w:val="0"/>
                <w:sz w:val="24"/>
              </w:rPr>
              <w:t>2、</w:t>
            </w:r>
            <w:proofErr w:type="gramStart"/>
            <w:r w:rsidRPr="002C0AD0">
              <w:rPr>
                <w:rFonts w:ascii="宋体" w:hAnsi="宋体" w:cs="宋体" w:hint="eastAsia"/>
                <w:kern w:val="0"/>
                <w:sz w:val="24"/>
              </w:rPr>
              <w:t>图题需</w:t>
            </w:r>
            <w:proofErr w:type="gramEnd"/>
            <w:r w:rsidRPr="002C0AD0">
              <w:rPr>
                <w:rFonts w:ascii="宋体" w:hAnsi="宋体" w:cs="宋体" w:hint="eastAsia"/>
                <w:kern w:val="0"/>
                <w:sz w:val="24"/>
              </w:rPr>
              <w:t>补充对应英文图题， 建议删除图1。 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回复：</w:t>
            </w:r>
            <w:r w:rsidRPr="002C0AD0">
              <w:rPr>
                <w:rFonts w:ascii="宋体" w:hAnsi="宋体" w:cs="宋体" w:hint="eastAsia"/>
                <w:kern w:val="0"/>
                <w:sz w:val="24"/>
              </w:rPr>
              <w:t>按要求修改完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C0AD0">
              <w:rPr>
                <w:rFonts w:ascii="宋体" w:hAnsi="宋体" w:cs="宋体" w:hint="eastAsia"/>
                <w:kern w:val="0"/>
                <w:sz w:val="24"/>
              </w:rPr>
              <w:t>3、摘要中的结果和结论混为一谈，建议重新归纳和提炼。 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回复：</w:t>
            </w:r>
            <w:r w:rsidRPr="002C0AD0">
              <w:rPr>
                <w:rFonts w:ascii="宋体" w:hAnsi="宋体" w:cs="宋体" w:hint="eastAsia"/>
                <w:kern w:val="0"/>
                <w:sz w:val="24"/>
              </w:rPr>
              <w:t>按要求修改完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C0AD0">
              <w:rPr>
                <w:rFonts w:ascii="宋体" w:hAnsi="宋体" w:cs="宋体" w:hint="eastAsia"/>
                <w:kern w:val="0"/>
                <w:sz w:val="24"/>
              </w:rPr>
              <w:t>4、参考文献问题较多：按批注修改有些参考文献格式；所有参考文献补充DOI号；所有中文参考文献条目还需逐一补充相对应的英文条目，参见近期本杂志格式。最后，逐条仔细核对参考文献信息和书写格式，做到准确无误。 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回复：</w:t>
            </w:r>
            <w:r w:rsidRPr="002C0AD0">
              <w:rPr>
                <w:rFonts w:ascii="宋体" w:hAnsi="宋体" w:cs="宋体" w:hint="eastAsia"/>
                <w:kern w:val="0"/>
                <w:sz w:val="24"/>
              </w:rPr>
              <w:t>按要修求改完</w:t>
            </w:r>
          </w:p>
          <w:p w:rsidR="002C0AD0" w:rsidRPr="002C0AD0" w:rsidRDefault="002C0A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0AD0">
              <w:rPr>
                <w:rFonts w:ascii="宋体" w:hAnsi="宋体" w:cs="宋体" w:hint="eastAsia"/>
                <w:kern w:val="0"/>
                <w:sz w:val="24"/>
              </w:rPr>
              <w:t>5、本文的文字及标点符号不够规范，语句不通顺，需要认真修订，并精炼文字书写。还需按杂志格式规范全文格式。</w:t>
            </w:r>
          </w:p>
        </w:tc>
      </w:tr>
    </w:tbl>
    <w:p w:rsidR="002C0AD0" w:rsidRPr="002C0AD0" w:rsidRDefault="002C0AD0" w:rsidP="002C0AD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回复：</w:t>
      </w:r>
      <w:r w:rsidRPr="002C0AD0">
        <w:rPr>
          <w:rFonts w:ascii="宋体" w:hAnsi="宋体" w:cs="宋体" w:hint="eastAsia"/>
          <w:kern w:val="0"/>
          <w:sz w:val="24"/>
        </w:rPr>
        <w:t>按要修求改完</w:t>
      </w:r>
    </w:p>
    <w:p w:rsidR="002C0AD0" w:rsidRDefault="002C0AD0" w:rsidP="002C0AD0">
      <w:pPr>
        <w:spacing w:line="32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专家意见：</w:t>
      </w:r>
    </w:p>
    <w:p w:rsidR="002C0AD0" w:rsidRDefault="002C0AD0" w:rsidP="002C0AD0">
      <w:pPr>
        <w:spacing w:line="32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文是一起炭疽疫情的调查报告与分析，该疫情暴发人数较多，发病23例，确诊病例10例，病例分布于2个自然村，在国内近几年比较罕见，涉及面广，由于疫情处置得当，及时有效控制了疫情，经验值得推广学习，但文章撰写不规范，建议按批注要求重新整理文章，修改后可以接受发表。</w:t>
      </w:r>
    </w:p>
    <w:p w:rsidR="002C0AD0" w:rsidRDefault="002C0AD0" w:rsidP="002C0AD0">
      <w:pPr>
        <w:spacing w:line="3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回复：已在文内进行修改。</w:t>
      </w: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</w:t>
      </w:r>
      <w:r w:rsidR="002C0AD0"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2C0AD0" w:rsidRDefault="002C0AD0" w:rsidP="002C0AD0">
      <w:pPr>
        <w:spacing w:line="32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既已确定为皮肤炭疽患者，不需对该患者的密切接触者进行处理。目前未有皮肤炭疽人传人的报道。因此不赞成将贵单位处理120名皮肤炭疽密切接触者</w:t>
      </w:r>
      <w:proofErr w:type="gramStart"/>
      <w:r>
        <w:rPr>
          <w:rFonts w:ascii="宋体" w:hAnsi="宋体" w:cs="宋体" w:hint="eastAsia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kern w:val="0"/>
          <w:sz w:val="24"/>
        </w:rPr>
        <w:t>做法发表，请酌情修改。</w:t>
      </w:r>
    </w:p>
    <w:p w:rsidR="002C0AD0" w:rsidRDefault="002C0AD0" w:rsidP="002C0AD0">
      <w:pPr>
        <w:spacing w:line="32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sz w:val="24"/>
        </w:rPr>
        <w:t>回复：按</w:t>
      </w:r>
      <w:r w:rsidRPr="00AE7B92">
        <w:rPr>
          <w:rFonts w:ascii="宋体" w:hAnsi="宋体" w:cs="宋体" w:hint="eastAsia"/>
          <w:sz w:val="24"/>
        </w:rPr>
        <w:t>专家意见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已</w:t>
      </w:r>
      <w:r>
        <w:rPr>
          <w:rFonts w:ascii="宋体" w:hAnsi="宋体" w:cs="宋体" w:hint="eastAsia"/>
          <w:sz w:val="24"/>
        </w:rPr>
        <w:t>删除</w:t>
      </w:r>
      <w:r>
        <w:rPr>
          <w:rFonts w:ascii="宋体" w:hAnsi="宋体" w:cs="宋体"/>
          <w:sz w:val="24"/>
        </w:rPr>
        <w:t>了</w:t>
      </w:r>
      <w:r w:rsidRPr="00AE7B92">
        <w:rPr>
          <w:rFonts w:ascii="宋体" w:hAnsi="宋体" w:cs="宋体" w:hint="eastAsia"/>
          <w:sz w:val="24"/>
        </w:rPr>
        <w:t>120名皮肤炭疽密切接触者</w:t>
      </w:r>
      <w:proofErr w:type="gramStart"/>
      <w:r w:rsidRPr="00AE7B92">
        <w:rPr>
          <w:rFonts w:ascii="宋体" w:hAnsi="宋体" w:cs="宋体" w:hint="eastAsia"/>
          <w:sz w:val="24"/>
        </w:rPr>
        <w:t>一</w:t>
      </w:r>
      <w:proofErr w:type="gramEnd"/>
      <w:r w:rsidRPr="00AE7B92">
        <w:rPr>
          <w:rFonts w:ascii="宋体" w:hAnsi="宋体" w:cs="宋体" w:hint="eastAsia"/>
          <w:sz w:val="24"/>
        </w:rPr>
        <w:t>做法</w:t>
      </w:r>
      <w:r>
        <w:rPr>
          <w:rFonts w:ascii="宋体" w:hAnsi="宋体" w:cs="宋体" w:hint="eastAsia"/>
          <w:sz w:val="24"/>
        </w:rPr>
        <w:t>内容</w:t>
      </w:r>
      <w:r>
        <w:rPr>
          <w:rFonts w:ascii="宋体" w:hAnsi="宋体" w:cs="宋体"/>
          <w:sz w:val="24"/>
        </w:rPr>
        <w:t>。</w:t>
      </w:r>
    </w:p>
    <w:p w:rsidR="002C0AD0" w:rsidRDefault="002C0AD0" w:rsidP="002C0AD0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135761" w:rsidRDefault="002C0AD0" w:rsidP="000F0936">
      <w:pPr>
        <w:spacing w:line="320" w:lineRule="exact"/>
        <w:rPr>
          <w:rFonts w:hint="eastAsia"/>
          <w:sz w:val="24"/>
        </w:rPr>
      </w:pPr>
      <w:r w:rsidRPr="002C0AD0">
        <w:rPr>
          <w:rFonts w:hint="eastAsia"/>
          <w:sz w:val="24"/>
        </w:rPr>
        <w:t>作为传染病调查的学术论文，实验结果的科学性很重要，</w:t>
      </w:r>
      <w:r>
        <w:rPr>
          <w:rFonts w:hint="eastAsia"/>
          <w:sz w:val="24"/>
        </w:rPr>
        <w:t>初审意见第一条</w:t>
      </w:r>
      <w:r w:rsidRPr="002C0AD0">
        <w:rPr>
          <w:rFonts w:hint="eastAsia"/>
          <w:sz w:val="24"/>
        </w:rPr>
        <w:t>尤其是相关图表的支持。</w:t>
      </w:r>
    </w:p>
    <w:p w:rsidR="002C0AD0" w:rsidRPr="002C0AD0" w:rsidRDefault="002C0AD0" w:rsidP="000F0936">
      <w:pPr>
        <w:spacing w:line="32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回复：</w:t>
      </w:r>
      <w:r>
        <w:rPr>
          <w:rFonts w:ascii="宋体" w:hAnsi="宋体" w:cs="宋体" w:hint="eastAsia"/>
          <w:kern w:val="0"/>
          <w:sz w:val="24"/>
        </w:rPr>
        <w:t>已补充。</w:t>
      </w:r>
    </w:p>
    <w:p w:rsidR="001A73F8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</w:t>
      </w:r>
      <w:r w:rsidR="001A73F8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End"/>
      <w:r w:rsidR="001A73F8" w:rsidRPr="00BD53DB">
        <w:rPr>
          <w:rFonts w:hint="eastAsia"/>
          <w:b/>
          <w:sz w:val="24"/>
        </w:rPr>
        <w:t>定稿</w:t>
      </w:r>
      <w:proofErr w:type="gramStart"/>
      <w:r w:rsidR="001A73F8" w:rsidRPr="00BD53DB">
        <w:rPr>
          <w:rFonts w:hint="eastAsia"/>
          <w:b/>
          <w:sz w:val="24"/>
        </w:rPr>
        <w:t>会意见</w:t>
      </w:r>
      <w:proofErr w:type="gramEnd"/>
      <w:r w:rsidR="001A73F8" w:rsidRPr="00BD53DB">
        <w:rPr>
          <w:rFonts w:hint="eastAsia"/>
          <w:b/>
          <w:sz w:val="24"/>
        </w:rPr>
        <w:t>与作者</w:t>
      </w:r>
      <w:r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</w:t>
      </w:r>
      <w:r w:rsidR="001A73F8">
        <w:rPr>
          <w:rFonts w:hint="eastAsia"/>
          <w:sz w:val="24"/>
        </w:rPr>
        <w:t>————————</w:t>
      </w:r>
      <w:proofErr w:type="gramEnd"/>
    </w:p>
    <w:p w:rsidR="00E8316C" w:rsidRPr="00281D86" w:rsidRDefault="00E8316C" w:rsidP="00E8316C">
      <w:pPr>
        <w:widowControl/>
        <w:jc w:val="left"/>
        <w:rPr>
          <w:sz w:val="24"/>
        </w:rPr>
      </w:pPr>
      <w:r w:rsidRPr="00281D86">
        <w:rPr>
          <w:kern w:val="0"/>
          <w:sz w:val="24"/>
          <w:lang w:bidi="ar"/>
        </w:rPr>
        <w:t>本文经这次修改后，基本达到要求，可以发表，谢谢！</w:t>
      </w:r>
    </w:p>
    <w:p w:rsidR="005937F2" w:rsidRPr="00E8316C" w:rsidRDefault="005937F2" w:rsidP="005937F2">
      <w:pPr>
        <w:spacing w:line="320" w:lineRule="exact"/>
        <w:ind w:left="540" w:hangingChars="225" w:hanging="540"/>
        <w:rPr>
          <w:sz w:val="24"/>
        </w:rPr>
      </w:pPr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85" w:rsidRDefault="00725885" w:rsidP="003D2053">
      <w:r>
        <w:separator/>
      </w:r>
    </w:p>
  </w:endnote>
  <w:endnote w:type="continuationSeparator" w:id="0">
    <w:p w:rsidR="00725885" w:rsidRDefault="00725885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85" w:rsidRDefault="00725885" w:rsidP="003D2053">
      <w:r>
        <w:separator/>
      </w:r>
    </w:p>
  </w:footnote>
  <w:footnote w:type="continuationSeparator" w:id="0">
    <w:p w:rsidR="00725885" w:rsidRDefault="00725885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C0AD0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>Sky123.Org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</cp:lastModifiedBy>
  <cp:revision>3</cp:revision>
  <dcterms:created xsi:type="dcterms:W3CDTF">2019-12-26T01:27:00Z</dcterms:created>
  <dcterms:modified xsi:type="dcterms:W3CDTF">2020-04-26T02:47:00Z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